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E8F" w:rsidRDefault="007C4708">
      <w:pPr>
        <w:pStyle w:val="Titolo"/>
      </w:pPr>
      <w:r>
        <w:t>COMUNE</w:t>
      </w:r>
      <w:r>
        <w:rPr>
          <w:spacing w:val="-12"/>
        </w:rPr>
        <w:t xml:space="preserve"> </w:t>
      </w:r>
      <w:r>
        <w:t>DI</w:t>
      </w:r>
      <w:r>
        <w:rPr>
          <w:spacing w:val="-12"/>
        </w:rPr>
        <w:t xml:space="preserve"> </w:t>
      </w:r>
      <w:r>
        <w:rPr>
          <w:spacing w:val="-2"/>
        </w:rPr>
        <w:t>MARONE</w:t>
      </w:r>
    </w:p>
    <w:p w:rsidR="001C4E8F" w:rsidRDefault="007C4708">
      <w:pPr>
        <w:spacing w:before="3"/>
        <w:ind w:left="3084" w:right="3082"/>
        <w:jc w:val="center"/>
        <w:rPr>
          <w:rFonts w:ascii="Times New Roman"/>
          <w:b/>
          <w:i/>
          <w:sz w:val="28"/>
        </w:rPr>
      </w:pPr>
      <w:r>
        <w:rPr>
          <w:rFonts w:ascii="Times New Roman"/>
          <w:b/>
          <w:i/>
          <w:sz w:val="28"/>
        </w:rPr>
        <w:t>Provincia</w:t>
      </w:r>
      <w:r>
        <w:rPr>
          <w:rFonts w:ascii="Times New Roman"/>
          <w:b/>
          <w:i/>
          <w:spacing w:val="-4"/>
          <w:sz w:val="28"/>
        </w:rPr>
        <w:t xml:space="preserve"> </w:t>
      </w:r>
      <w:r>
        <w:rPr>
          <w:rFonts w:ascii="Times New Roman"/>
          <w:b/>
          <w:i/>
          <w:sz w:val="28"/>
        </w:rPr>
        <w:t>di</w:t>
      </w:r>
      <w:r>
        <w:rPr>
          <w:rFonts w:ascii="Times New Roman"/>
          <w:b/>
          <w:i/>
          <w:spacing w:val="-2"/>
          <w:sz w:val="28"/>
        </w:rPr>
        <w:t xml:space="preserve"> Brescia</w:t>
      </w:r>
    </w:p>
    <w:p w:rsidR="001C4E8F" w:rsidRDefault="007C4708">
      <w:pPr>
        <w:pStyle w:val="Corpotesto"/>
        <w:spacing w:before="39"/>
        <w:ind w:left="0"/>
        <w:jc w:val="left"/>
        <w:rPr>
          <w:rFonts w:ascii="Times New Roman"/>
          <w:b/>
          <w:i/>
          <w:sz w:val="20"/>
        </w:rPr>
      </w:pPr>
      <w:r>
        <w:rPr>
          <w:rFonts w:ascii="Times New Roman"/>
          <w:b/>
          <w:i/>
          <w:noProof/>
          <w:sz w:val="20"/>
          <w:lang w:eastAsia="it-IT"/>
        </w:rPr>
        <w:drawing>
          <wp:anchor distT="0" distB="0" distL="0" distR="0" simplePos="0" relativeHeight="487587840" behindDoc="1" locked="0" layoutInCell="1" allowOverlap="1">
            <wp:simplePos x="0" y="0"/>
            <wp:positionH relativeFrom="page">
              <wp:posOffset>3459658</wp:posOffset>
            </wp:positionH>
            <wp:positionV relativeFrom="paragraph">
              <wp:posOffset>186470</wp:posOffset>
            </wp:positionV>
            <wp:extent cx="654198" cy="723804"/>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654198" cy="723804"/>
                    </a:xfrm>
                    <a:prstGeom prst="rect">
                      <a:avLst/>
                    </a:prstGeom>
                  </pic:spPr>
                </pic:pic>
              </a:graphicData>
            </a:graphic>
          </wp:anchor>
        </w:drawing>
      </w:r>
      <w:r>
        <w:rPr>
          <w:rFonts w:ascii="Times New Roman"/>
          <w:b/>
          <w:i/>
          <w:noProof/>
          <w:sz w:val="20"/>
          <w:lang w:eastAsia="it-IT"/>
        </w:rPr>
        <mc:AlternateContent>
          <mc:Choice Requires="wps">
            <w:drawing>
              <wp:anchor distT="0" distB="0" distL="0" distR="0" simplePos="0" relativeHeight="487588352" behindDoc="1" locked="0" layoutInCell="1" allowOverlap="1">
                <wp:simplePos x="0" y="0"/>
                <wp:positionH relativeFrom="page">
                  <wp:posOffset>647700</wp:posOffset>
                </wp:positionH>
                <wp:positionV relativeFrom="paragraph">
                  <wp:posOffset>1077380</wp:posOffset>
                </wp:positionV>
                <wp:extent cx="6263640" cy="26543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3640" cy="265430"/>
                        </a:xfrm>
                        <a:prstGeom prst="rect">
                          <a:avLst/>
                        </a:prstGeom>
                        <a:ln w="6095">
                          <a:solidFill>
                            <a:srgbClr val="000000"/>
                          </a:solidFill>
                          <a:prstDash val="solid"/>
                        </a:ln>
                      </wps:spPr>
                      <wps:txbx>
                        <w:txbxContent>
                          <w:p w:rsidR="001C4E8F" w:rsidRDefault="007C4708">
                            <w:pPr>
                              <w:spacing w:before="16"/>
                              <w:jc w:val="center"/>
                              <w:rPr>
                                <w:rFonts w:ascii="Arial" w:hAnsi="Arial"/>
                                <w:b/>
                                <w:sz w:val="32"/>
                              </w:rPr>
                            </w:pPr>
                            <w:r>
                              <w:rPr>
                                <w:rFonts w:ascii="Arial" w:hAnsi="Arial"/>
                                <w:b/>
                                <w:sz w:val="32"/>
                              </w:rPr>
                              <w:t>AVVISO</w:t>
                            </w:r>
                            <w:r>
                              <w:rPr>
                                <w:rFonts w:ascii="Arial" w:hAnsi="Arial"/>
                                <w:b/>
                                <w:spacing w:val="-15"/>
                                <w:sz w:val="32"/>
                              </w:rPr>
                              <w:t xml:space="preserve"> </w:t>
                            </w:r>
                            <w:r>
                              <w:rPr>
                                <w:rFonts w:ascii="Arial" w:hAnsi="Arial"/>
                                <w:b/>
                                <w:sz w:val="32"/>
                              </w:rPr>
                              <w:t>D’ASTA</w:t>
                            </w:r>
                            <w:r>
                              <w:rPr>
                                <w:rFonts w:ascii="Arial" w:hAnsi="Arial"/>
                                <w:b/>
                                <w:spacing w:val="-12"/>
                                <w:sz w:val="32"/>
                              </w:rPr>
                              <w:t xml:space="preserve"> </w:t>
                            </w:r>
                            <w:r>
                              <w:rPr>
                                <w:rFonts w:ascii="Arial" w:hAnsi="Arial"/>
                                <w:b/>
                                <w:spacing w:val="-2"/>
                                <w:sz w:val="32"/>
                              </w:rPr>
                              <w:t>PUBBLICA</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51pt;margin-top:84.85pt;width:493.2pt;height:20.9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" filled="f" strokeweight=".16931mm">
                <v:path arrowok="t"/>
                <v:textbox inset="0,0,0,0">
                  <w:txbxContent>
                    <w:p w:rsidR="001C4E8F" w:rsidRDefault="007C4708">
                      <w:pPr>
                        <w:spacing w:before="16"/>
                        <w:jc w:val="center"/>
                        <w:rPr>
                          <w:rFonts w:ascii="Arial" w:hAnsi="Arial"/>
                          <w:b/>
                          <w:sz w:val="32"/>
                        </w:rPr>
                      </w:pPr>
                      <w:r>
                        <w:rPr>
                          <w:rFonts w:ascii="Arial" w:hAnsi="Arial"/>
                          <w:b/>
                          <w:sz w:val="32"/>
                        </w:rPr>
                        <w:t>AVVISO</w:t>
                      </w:r>
                      <w:r>
                        <w:rPr>
                          <w:rFonts w:ascii="Arial" w:hAnsi="Arial"/>
                          <w:b/>
                          <w:spacing w:val="-15"/>
                          <w:sz w:val="32"/>
                        </w:rPr>
                        <w:t xml:space="preserve"> </w:t>
                      </w:r>
                      <w:r>
                        <w:rPr>
                          <w:rFonts w:ascii="Arial" w:hAnsi="Arial"/>
                          <w:b/>
                          <w:sz w:val="32"/>
                        </w:rPr>
                        <w:t>D’ASTA</w:t>
                      </w:r>
                      <w:r>
                        <w:rPr>
                          <w:rFonts w:ascii="Arial" w:hAnsi="Arial"/>
                          <w:b/>
                          <w:spacing w:val="-12"/>
                          <w:sz w:val="32"/>
                        </w:rPr>
                        <w:t xml:space="preserve"> </w:t>
                      </w:r>
                      <w:r>
                        <w:rPr>
                          <w:rFonts w:ascii="Arial" w:hAnsi="Arial"/>
                          <w:b/>
                          <w:spacing w:val="-2"/>
                          <w:sz w:val="32"/>
                        </w:rPr>
                        <w:t>PUBBLICA</w:t>
                      </w:r>
                    </w:p>
                  </w:txbxContent>
                </v:textbox>
                <w10:wrap type="topAndBottom" anchorx="page"/>
              </v:shape>
            </w:pict>
          </mc:Fallback>
        </mc:AlternateContent>
      </w:r>
      <w:r>
        <w:rPr>
          <w:rFonts w:ascii="Times New Roman"/>
          <w:b/>
          <w:i/>
          <w:noProof/>
          <w:sz w:val="20"/>
          <w:lang w:eastAsia="it-IT"/>
        </w:rPr>
        <mc:AlternateContent>
          <mc:Choice Requires="wps">
            <w:drawing>
              <wp:anchor distT="0" distB="0" distL="0" distR="0" simplePos="0" relativeHeight="487588864" behindDoc="1" locked="0" layoutInCell="1" allowOverlap="1">
                <wp:simplePos x="0" y="0"/>
                <wp:positionH relativeFrom="page">
                  <wp:posOffset>647700</wp:posOffset>
                </wp:positionH>
                <wp:positionV relativeFrom="paragraph">
                  <wp:posOffset>1571156</wp:posOffset>
                </wp:positionV>
                <wp:extent cx="6266815" cy="836930"/>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6815" cy="836930"/>
                        </a:xfrm>
                        <a:prstGeom prst="rect">
                          <a:avLst/>
                        </a:prstGeom>
                        <a:ln w="6095">
                          <a:solidFill>
                            <a:srgbClr val="000000"/>
                          </a:solidFill>
                          <a:prstDash val="solid"/>
                        </a:ln>
                      </wps:spPr>
                      <wps:txbx>
                        <w:txbxContent>
                          <w:p w:rsidR="001C4E8F" w:rsidRDefault="007C4708">
                            <w:pPr>
                              <w:ind w:left="27"/>
                              <w:jc w:val="center"/>
                              <w:rPr>
                                <w:rFonts w:ascii="Arial" w:hAnsi="Arial"/>
                                <w:b/>
                                <w:sz w:val="28"/>
                              </w:rPr>
                            </w:pPr>
                            <w:r>
                              <w:rPr>
                                <w:rFonts w:ascii="Arial" w:hAnsi="Arial"/>
                                <w:b/>
                                <w:spacing w:val="-16"/>
                                <w:sz w:val="28"/>
                              </w:rPr>
                              <w:t>AFFIDAMENTO</w:t>
                            </w:r>
                            <w:r>
                              <w:rPr>
                                <w:rFonts w:ascii="Arial" w:hAnsi="Arial"/>
                                <w:b/>
                                <w:spacing w:val="-40"/>
                                <w:sz w:val="28"/>
                              </w:rPr>
                              <w:t xml:space="preserve"> </w:t>
                            </w:r>
                            <w:r>
                              <w:rPr>
                                <w:rFonts w:ascii="Arial" w:hAnsi="Arial"/>
                                <w:b/>
                                <w:spacing w:val="-16"/>
                                <w:sz w:val="28"/>
                              </w:rPr>
                              <w:t>DI</w:t>
                            </w:r>
                            <w:r>
                              <w:rPr>
                                <w:rFonts w:ascii="Arial" w:hAnsi="Arial"/>
                                <w:b/>
                                <w:spacing w:val="-2"/>
                                <w:sz w:val="28"/>
                              </w:rPr>
                              <w:t xml:space="preserve"> </w:t>
                            </w:r>
                            <w:r>
                              <w:rPr>
                                <w:rFonts w:ascii="Arial" w:hAnsi="Arial"/>
                                <w:b/>
                                <w:spacing w:val="-16"/>
                                <w:sz w:val="28"/>
                              </w:rPr>
                              <w:t>AREA</w:t>
                            </w:r>
                            <w:r>
                              <w:rPr>
                                <w:rFonts w:ascii="Arial" w:hAnsi="Arial"/>
                                <w:b/>
                                <w:spacing w:val="-46"/>
                                <w:sz w:val="28"/>
                              </w:rPr>
                              <w:t xml:space="preserve"> </w:t>
                            </w:r>
                            <w:r>
                              <w:rPr>
                                <w:rFonts w:ascii="Arial" w:hAnsi="Arial"/>
                                <w:b/>
                                <w:spacing w:val="-16"/>
                                <w:sz w:val="28"/>
                              </w:rPr>
                              <w:t>COMUNALE</w:t>
                            </w:r>
                            <w:r>
                              <w:rPr>
                                <w:rFonts w:ascii="Arial" w:hAnsi="Arial"/>
                                <w:b/>
                                <w:spacing w:val="-37"/>
                                <w:sz w:val="28"/>
                              </w:rPr>
                              <w:t xml:space="preserve"> </w:t>
                            </w:r>
                            <w:r>
                              <w:rPr>
                                <w:rFonts w:ascii="Arial" w:hAnsi="Arial"/>
                                <w:b/>
                                <w:spacing w:val="-16"/>
                                <w:sz w:val="28"/>
                              </w:rPr>
                              <w:t>IN</w:t>
                            </w:r>
                            <w:r>
                              <w:rPr>
                                <w:rFonts w:ascii="Arial" w:hAnsi="Arial"/>
                                <w:b/>
                                <w:spacing w:val="-43"/>
                                <w:sz w:val="28"/>
                              </w:rPr>
                              <w:t xml:space="preserve"> </w:t>
                            </w:r>
                            <w:r>
                              <w:rPr>
                                <w:rFonts w:ascii="Arial" w:hAnsi="Arial"/>
                                <w:b/>
                                <w:spacing w:val="-16"/>
                                <w:sz w:val="28"/>
                              </w:rPr>
                              <w:t>VIA</w:t>
                            </w:r>
                            <w:r>
                              <w:rPr>
                                <w:rFonts w:ascii="Arial" w:hAnsi="Arial"/>
                                <w:b/>
                                <w:spacing w:val="-46"/>
                                <w:sz w:val="28"/>
                              </w:rPr>
                              <w:t xml:space="preserve"> </w:t>
                            </w:r>
                            <w:r>
                              <w:rPr>
                                <w:rFonts w:ascii="Arial" w:hAnsi="Arial"/>
                                <w:b/>
                                <w:spacing w:val="-16"/>
                                <w:sz w:val="28"/>
                              </w:rPr>
                              <w:t>B.</w:t>
                            </w:r>
                            <w:r>
                              <w:rPr>
                                <w:rFonts w:ascii="Arial" w:hAnsi="Arial"/>
                                <w:b/>
                                <w:spacing w:val="-36"/>
                                <w:sz w:val="28"/>
                              </w:rPr>
                              <w:t xml:space="preserve"> </w:t>
                            </w:r>
                            <w:r>
                              <w:rPr>
                                <w:rFonts w:ascii="Arial" w:hAnsi="Arial"/>
                                <w:b/>
                                <w:spacing w:val="-16"/>
                                <w:sz w:val="28"/>
                              </w:rPr>
                              <w:t>CRISTINI</w:t>
                            </w:r>
                            <w:r>
                              <w:rPr>
                                <w:rFonts w:ascii="Arial" w:hAnsi="Arial"/>
                                <w:b/>
                                <w:spacing w:val="-41"/>
                                <w:sz w:val="28"/>
                              </w:rPr>
                              <w:t xml:space="preserve"> </w:t>
                            </w:r>
                            <w:r>
                              <w:rPr>
                                <w:rFonts w:ascii="Arial" w:hAnsi="Arial"/>
                                <w:b/>
                                <w:spacing w:val="-16"/>
                                <w:sz w:val="28"/>
                              </w:rPr>
                              <w:t>IN</w:t>
                            </w:r>
                            <w:r>
                              <w:rPr>
                                <w:rFonts w:ascii="Arial" w:hAnsi="Arial"/>
                                <w:b/>
                                <w:spacing w:val="-41"/>
                                <w:sz w:val="28"/>
                              </w:rPr>
                              <w:t xml:space="preserve"> </w:t>
                            </w:r>
                            <w:r>
                              <w:rPr>
                                <w:rFonts w:ascii="Arial" w:hAnsi="Arial"/>
                                <w:b/>
                                <w:spacing w:val="-16"/>
                                <w:sz w:val="28"/>
                              </w:rPr>
                              <w:t>CONCESSIONE</w:t>
                            </w:r>
                            <w:r>
                              <w:rPr>
                                <w:rFonts w:ascii="Arial" w:hAnsi="Arial"/>
                                <w:b/>
                                <w:spacing w:val="-37"/>
                                <w:sz w:val="28"/>
                              </w:rPr>
                              <w:t xml:space="preserve"> </w:t>
                            </w:r>
                            <w:r>
                              <w:rPr>
                                <w:rFonts w:ascii="Arial" w:hAnsi="Arial"/>
                                <w:b/>
                                <w:spacing w:val="-16"/>
                                <w:sz w:val="28"/>
                              </w:rPr>
                              <w:t xml:space="preserve">A </w:t>
                            </w:r>
                            <w:r>
                              <w:rPr>
                                <w:rFonts w:ascii="Arial" w:hAnsi="Arial"/>
                                <w:b/>
                                <w:spacing w:val="-14"/>
                                <w:sz w:val="28"/>
                              </w:rPr>
                              <w:t>CARATTERE</w:t>
                            </w:r>
                            <w:r>
                              <w:rPr>
                                <w:rFonts w:ascii="Arial" w:hAnsi="Arial"/>
                                <w:b/>
                                <w:spacing w:val="-40"/>
                                <w:sz w:val="28"/>
                              </w:rPr>
                              <w:t xml:space="preserve"> </w:t>
                            </w:r>
                            <w:r>
                              <w:rPr>
                                <w:rFonts w:ascii="Arial" w:hAnsi="Arial"/>
                                <w:b/>
                                <w:spacing w:val="-14"/>
                                <w:sz w:val="28"/>
                              </w:rPr>
                              <w:t>STAGIONALE</w:t>
                            </w:r>
                            <w:r>
                              <w:rPr>
                                <w:rFonts w:ascii="Arial" w:hAnsi="Arial"/>
                                <w:b/>
                                <w:spacing w:val="-37"/>
                                <w:sz w:val="28"/>
                              </w:rPr>
                              <w:t xml:space="preserve"> </w:t>
                            </w:r>
                            <w:r>
                              <w:rPr>
                                <w:rFonts w:ascii="Arial" w:hAnsi="Arial"/>
                                <w:b/>
                                <w:spacing w:val="-14"/>
                                <w:sz w:val="28"/>
                              </w:rPr>
                              <w:t>E</w:t>
                            </w:r>
                            <w:r>
                              <w:rPr>
                                <w:rFonts w:ascii="Arial" w:hAnsi="Arial"/>
                                <w:b/>
                                <w:spacing w:val="-40"/>
                                <w:sz w:val="28"/>
                              </w:rPr>
                              <w:t xml:space="preserve"> </w:t>
                            </w:r>
                            <w:r>
                              <w:rPr>
                                <w:rFonts w:ascii="Arial" w:hAnsi="Arial"/>
                                <w:b/>
                                <w:spacing w:val="-14"/>
                                <w:sz w:val="28"/>
                              </w:rPr>
                              <w:t>TEMPORANEA</w:t>
                            </w:r>
                            <w:r>
                              <w:rPr>
                                <w:rFonts w:ascii="Arial" w:hAnsi="Arial"/>
                                <w:b/>
                                <w:spacing w:val="-46"/>
                                <w:sz w:val="28"/>
                              </w:rPr>
                              <w:t xml:space="preserve"> </w:t>
                            </w:r>
                            <w:r>
                              <w:rPr>
                                <w:rFonts w:ascii="Arial" w:hAnsi="Arial"/>
                                <w:b/>
                                <w:spacing w:val="-14"/>
                                <w:sz w:val="28"/>
                              </w:rPr>
                              <w:t>PER</w:t>
                            </w:r>
                            <w:r>
                              <w:rPr>
                                <w:rFonts w:ascii="Arial" w:hAnsi="Arial"/>
                                <w:b/>
                                <w:spacing w:val="-41"/>
                                <w:sz w:val="28"/>
                              </w:rPr>
                              <w:t xml:space="preserve"> </w:t>
                            </w:r>
                            <w:r>
                              <w:rPr>
                                <w:rFonts w:ascii="Arial" w:hAnsi="Arial"/>
                                <w:b/>
                                <w:spacing w:val="-14"/>
                                <w:sz w:val="28"/>
                              </w:rPr>
                              <w:t>L’ESERCIZIO</w:t>
                            </w:r>
                          </w:p>
                          <w:p w:rsidR="001C4E8F" w:rsidRDefault="007C4708">
                            <w:pPr>
                              <w:ind w:left="1682" w:right="1662"/>
                              <w:jc w:val="center"/>
                              <w:rPr>
                                <w:rFonts w:ascii="Arial"/>
                                <w:b/>
                                <w:sz w:val="28"/>
                              </w:rPr>
                            </w:pPr>
                            <w:r>
                              <w:rPr>
                                <w:rFonts w:ascii="Arial"/>
                                <w:b/>
                                <w:spacing w:val="-18"/>
                                <w:sz w:val="28"/>
                              </w:rPr>
                              <w:t>DI</w:t>
                            </w:r>
                            <w:r>
                              <w:rPr>
                                <w:rFonts w:ascii="Arial"/>
                                <w:b/>
                                <w:spacing w:val="-38"/>
                                <w:sz w:val="28"/>
                              </w:rPr>
                              <w:t xml:space="preserve"> </w:t>
                            </w:r>
                            <w:r>
                              <w:rPr>
                                <w:rFonts w:ascii="Arial"/>
                                <w:b/>
                                <w:spacing w:val="-18"/>
                                <w:sz w:val="28"/>
                              </w:rPr>
                              <w:t>SOMMINISTRAZIONE</w:t>
                            </w:r>
                            <w:r>
                              <w:rPr>
                                <w:rFonts w:ascii="Arial"/>
                                <w:b/>
                                <w:spacing w:val="-39"/>
                                <w:sz w:val="28"/>
                              </w:rPr>
                              <w:t xml:space="preserve"> </w:t>
                            </w:r>
                            <w:r>
                              <w:rPr>
                                <w:rFonts w:ascii="Arial"/>
                                <w:b/>
                                <w:spacing w:val="-18"/>
                                <w:sz w:val="28"/>
                              </w:rPr>
                              <w:t>DI</w:t>
                            </w:r>
                            <w:r>
                              <w:rPr>
                                <w:rFonts w:ascii="Arial"/>
                                <w:b/>
                                <w:spacing w:val="-35"/>
                                <w:sz w:val="28"/>
                              </w:rPr>
                              <w:t xml:space="preserve"> </w:t>
                            </w:r>
                            <w:r>
                              <w:rPr>
                                <w:rFonts w:ascii="Arial"/>
                                <w:b/>
                                <w:spacing w:val="-18"/>
                                <w:sz w:val="28"/>
                              </w:rPr>
                              <w:t>ALIMENTI</w:t>
                            </w:r>
                            <w:r>
                              <w:rPr>
                                <w:rFonts w:ascii="Arial"/>
                                <w:b/>
                                <w:spacing w:val="-38"/>
                                <w:sz w:val="28"/>
                              </w:rPr>
                              <w:t xml:space="preserve"> </w:t>
                            </w:r>
                            <w:r>
                              <w:rPr>
                                <w:rFonts w:ascii="Arial"/>
                                <w:b/>
                                <w:spacing w:val="-18"/>
                                <w:sz w:val="28"/>
                              </w:rPr>
                              <w:t>E</w:t>
                            </w:r>
                            <w:r>
                              <w:rPr>
                                <w:rFonts w:ascii="Arial"/>
                                <w:b/>
                                <w:spacing w:val="-41"/>
                                <w:sz w:val="28"/>
                              </w:rPr>
                              <w:t xml:space="preserve"> </w:t>
                            </w:r>
                            <w:r>
                              <w:rPr>
                                <w:rFonts w:ascii="Arial"/>
                                <w:b/>
                                <w:spacing w:val="-18"/>
                                <w:sz w:val="28"/>
                              </w:rPr>
                              <w:t xml:space="preserve">BEVANDE. </w:t>
                            </w:r>
                            <w:r>
                              <w:rPr>
                                <w:rFonts w:ascii="Arial"/>
                                <w:b/>
                                <w:spacing w:val="-6"/>
                                <w:sz w:val="28"/>
                              </w:rPr>
                              <w:t>ANNI</w:t>
                            </w:r>
                            <w:r>
                              <w:rPr>
                                <w:rFonts w:ascii="Arial"/>
                                <w:b/>
                                <w:spacing w:val="-39"/>
                                <w:sz w:val="28"/>
                              </w:rPr>
                              <w:t xml:space="preserve"> </w:t>
                            </w:r>
                            <w:r>
                              <w:rPr>
                                <w:rFonts w:ascii="Arial"/>
                                <w:b/>
                                <w:spacing w:val="-6"/>
                                <w:sz w:val="28"/>
                              </w:rPr>
                              <w:t>2025</w:t>
                            </w:r>
                            <w:r>
                              <w:rPr>
                                <w:rFonts w:ascii="Arial"/>
                                <w:b/>
                                <w:spacing w:val="-40"/>
                                <w:sz w:val="28"/>
                              </w:rPr>
                              <w:t xml:space="preserve"> </w:t>
                            </w:r>
                            <w:r>
                              <w:rPr>
                                <w:rFonts w:ascii="Arial"/>
                                <w:b/>
                                <w:spacing w:val="-6"/>
                                <w:sz w:val="28"/>
                              </w:rPr>
                              <w:t>-2026</w:t>
                            </w:r>
                            <w:r>
                              <w:rPr>
                                <w:rFonts w:ascii="Arial"/>
                                <w:b/>
                                <w:spacing w:val="-40"/>
                                <w:sz w:val="28"/>
                              </w:rPr>
                              <w:t xml:space="preserve"> </w:t>
                            </w:r>
                            <w:r>
                              <w:rPr>
                                <w:rFonts w:ascii="Arial"/>
                                <w:b/>
                                <w:spacing w:val="-6"/>
                                <w:sz w:val="28"/>
                              </w:rPr>
                              <w:t>-</w:t>
                            </w:r>
                            <w:r>
                              <w:rPr>
                                <w:rFonts w:ascii="Arial"/>
                                <w:b/>
                                <w:spacing w:val="-42"/>
                                <w:sz w:val="28"/>
                              </w:rPr>
                              <w:t xml:space="preserve"> </w:t>
                            </w:r>
                            <w:r>
                              <w:rPr>
                                <w:rFonts w:ascii="Arial"/>
                                <w:b/>
                                <w:spacing w:val="-6"/>
                                <w:sz w:val="28"/>
                              </w:rPr>
                              <w:t>2027</w:t>
                            </w:r>
                          </w:p>
                        </w:txbxContent>
                      </wps:txbx>
                      <wps:bodyPr wrap="square" lIns="0" tIns="0" rIns="0" bIns="0" rtlCol="0">
                        <a:noAutofit/>
                      </wps:bodyPr>
                    </wps:wsp>
                  </a:graphicData>
                </a:graphic>
              </wp:anchor>
            </w:drawing>
          </mc:Choice>
          <mc:Fallback>
            <w:pict>
              <v:shape id="Textbox 4" o:spid="_x0000_s1027" type="#_x0000_t202" style="position:absolute;margin-left:51pt;margin-top:123.7pt;width:493.45pt;height:65.9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" filled="f" strokeweight=".16931mm">
                <v:path arrowok="t"/>
                <v:textbox inset="0,0,0,0">
                  <w:txbxContent>
                    <w:p w:rsidR="001C4E8F" w:rsidRDefault="007C4708">
                      <w:pPr>
                        <w:ind w:left="27"/>
                        <w:jc w:val="center"/>
                        <w:rPr>
                          <w:rFonts w:ascii="Arial" w:hAnsi="Arial"/>
                          <w:b/>
                          <w:sz w:val="28"/>
                        </w:rPr>
                      </w:pPr>
                      <w:r>
                        <w:rPr>
                          <w:rFonts w:ascii="Arial" w:hAnsi="Arial"/>
                          <w:b/>
                          <w:spacing w:val="-16"/>
                          <w:sz w:val="28"/>
                        </w:rPr>
                        <w:t>AFFIDAMENTO</w:t>
                      </w:r>
                      <w:r>
                        <w:rPr>
                          <w:rFonts w:ascii="Arial" w:hAnsi="Arial"/>
                          <w:b/>
                          <w:spacing w:val="-40"/>
                          <w:sz w:val="28"/>
                        </w:rPr>
                        <w:t xml:space="preserve"> </w:t>
                      </w:r>
                      <w:r>
                        <w:rPr>
                          <w:rFonts w:ascii="Arial" w:hAnsi="Arial"/>
                          <w:b/>
                          <w:spacing w:val="-16"/>
                          <w:sz w:val="28"/>
                        </w:rPr>
                        <w:t>DI</w:t>
                      </w:r>
                      <w:r>
                        <w:rPr>
                          <w:rFonts w:ascii="Arial" w:hAnsi="Arial"/>
                          <w:b/>
                          <w:spacing w:val="-2"/>
                          <w:sz w:val="28"/>
                        </w:rPr>
                        <w:t xml:space="preserve"> </w:t>
                      </w:r>
                      <w:r>
                        <w:rPr>
                          <w:rFonts w:ascii="Arial" w:hAnsi="Arial"/>
                          <w:b/>
                          <w:spacing w:val="-16"/>
                          <w:sz w:val="28"/>
                        </w:rPr>
                        <w:t>AREA</w:t>
                      </w:r>
                      <w:r>
                        <w:rPr>
                          <w:rFonts w:ascii="Arial" w:hAnsi="Arial"/>
                          <w:b/>
                          <w:spacing w:val="-46"/>
                          <w:sz w:val="28"/>
                        </w:rPr>
                        <w:t xml:space="preserve"> </w:t>
                      </w:r>
                      <w:r>
                        <w:rPr>
                          <w:rFonts w:ascii="Arial" w:hAnsi="Arial"/>
                          <w:b/>
                          <w:spacing w:val="-16"/>
                          <w:sz w:val="28"/>
                        </w:rPr>
                        <w:t>COMUNALE</w:t>
                      </w:r>
                      <w:r>
                        <w:rPr>
                          <w:rFonts w:ascii="Arial" w:hAnsi="Arial"/>
                          <w:b/>
                          <w:spacing w:val="-37"/>
                          <w:sz w:val="28"/>
                        </w:rPr>
                        <w:t xml:space="preserve"> </w:t>
                      </w:r>
                      <w:r>
                        <w:rPr>
                          <w:rFonts w:ascii="Arial" w:hAnsi="Arial"/>
                          <w:b/>
                          <w:spacing w:val="-16"/>
                          <w:sz w:val="28"/>
                        </w:rPr>
                        <w:t>IN</w:t>
                      </w:r>
                      <w:r>
                        <w:rPr>
                          <w:rFonts w:ascii="Arial" w:hAnsi="Arial"/>
                          <w:b/>
                          <w:spacing w:val="-43"/>
                          <w:sz w:val="28"/>
                        </w:rPr>
                        <w:t xml:space="preserve"> </w:t>
                      </w:r>
                      <w:r>
                        <w:rPr>
                          <w:rFonts w:ascii="Arial" w:hAnsi="Arial"/>
                          <w:b/>
                          <w:spacing w:val="-16"/>
                          <w:sz w:val="28"/>
                        </w:rPr>
                        <w:t>VIA</w:t>
                      </w:r>
                      <w:r>
                        <w:rPr>
                          <w:rFonts w:ascii="Arial" w:hAnsi="Arial"/>
                          <w:b/>
                          <w:spacing w:val="-46"/>
                          <w:sz w:val="28"/>
                        </w:rPr>
                        <w:t xml:space="preserve"> </w:t>
                      </w:r>
                      <w:r>
                        <w:rPr>
                          <w:rFonts w:ascii="Arial" w:hAnsi="Arial"/>
                          <w:b/>
                          <w:spacing w:val="-16"/>
                          <w:sz w:val="28"/>
                        </w:rPr>
                        <w:t>B.</w:t>
                      </w:r>
                      <w:r>
                        <w:rPr>
                          <w:rFonts w:ascii="Arial" w:hAnsi="Arial"/>
                          <w:b/>
                          <w:spacing w:val="-36"/>
                          <w:sz w:val="28"/>
                        </w:rPr>
                        <w:t xml:space="preserve"> </w:t>
                      </w:r>
                      <w:r>
                        <w:rPr>
                          <w:rFonts w:ascii="Arial" w:hAnsi="Arial"/>
                          <w:b/>
                          <w:spacing w:val="-16"/>
                          <w:sz w:val="28"/>
                        </w:rPr>
                        <w:t>CRISTINI</w:t>
                      </w:r>
                      <w:r>
                        <w:rPr>
                          <w:rFonts w:ascii="Arial" w:hAnsi="Arial"/>
                          <w:b/>
                          <w:spacing w:val="-41"/>
                          <w:sz w:val="28"/>
                        </w:rPr>
                        <w:t xml:space="preserve"> </w:t>
                      </w:r>
                      <w:r>
                        <w:rPr>
                          <w:rFonts w:ascii="Arial" w:hAnsi="Arial"/>
                          <w:b/>
                          <w:spacing w:val="-16"/>
                          <w:sz w:val="28"/>
                        </w:rPr>
                        <w:t>IN</w:t>
                      </w:r>
                      <w:r>
                        <w:rPr>
                          <w:rFonts w:ascii="Arial" w:hAnsi="Arial"/>
                          <w:b/>
                          <w:spacing w:val="-41"/>
                          <w:sz w:val="28"/>
                        </w:rPr>
                        <w:t xml:space="preserve"> </w:t>
                      </w:r>
                      <w:r>
                        <w:rPr>
                          <w:rFonts w:ascii="Arial" w:hAnsi="Arial"/>
                          <w:b/>
                          <w:spacing w:val="-16"/>
                          <w:sz w:val="28"/>
                        </w:rPr>
                        <w:t>CONCESSIONE</w:t>
                      </w:r>
                      <w:r>
                        <w:rPr>
                          <w:rFonts w:ascii="Arial" w:hAnsi="Arial"/>
                          <w:b/>
                          <w:spacing w:val="-37"/>
                          <w:sz w:val="28"/>
                        </w:rPr>
                        <w:t xml:space="preserve"> </w:t>
                      </w:r>
                      <w:r>
                        <w:rPr>
                          <w:rFonts w:ascii="Arial" w:hAnsi="Arial"/>
                          <w:b/>
                          <w:spacing w:val="-16"/>
                          <w:sz w:val="28"/>
                        </w:rPr>
                        <w:t xml:space="preserve">A </w:t>
                      </w:r>
                      <w:r>
                        <w:rPr>
                          <w:rFonts w:ascii="Arial" w:hAnsi="Arial"/>
                          <w:b/>
                          <w:spacing w:val="-14"/>
                          <w:sz w:val="28"/>
                        </w:rPr>
                        <w:t>CARATTERE</w:t>
                      </w:r>
                      <w:r>
                        <w:rPr>
                          <w:rFonts w:ascii="Arial" w:hAnsi="Arial"/>
                          <w:b/>
                          <w:spacing w:val="-40"/>
                          <w:sz w:val="28"/>
                        </w:rPr>
                        <w:t xml:space="preserve"> </w:t>
                      </w:r>
                      <w:r>
                        <w:rPr>
                          <w:rFonts w:ascii="Arial" w:hAnsi="Arial"/>
                          <w:b/>
                          <w:spacing w:val="-14"/>
                          <w:sz w:val="28"/>
                        </w:rPr>
                        <w:t>STAGIONALE</w:t>
                      </w:r>
                      <w:r>
                        <w:rPr>
                          <w:rFonts w:ascii="Arial" w:hAnsi="Arial"/>
                          <w:b/>
                          <w:spacing w:val="-37"/>
                          <w:sz w:val="28"/>
                        </w:rPr>
                        <w:t xml:space="preserve"> </w:t>
                      </w:r>
                      <w:r>
                        <w:rPr>
                          <w:rFonts w:ascii="Arial" w:hAnsi="Arial"/>
                          <w:b/>
                          <w:spacing w:val="-14"/>
                          <w:sz w:val="28"/>
                        </w:rPr>
                        <w:t>E</w:t>
                      </w:r>
                      <w:r>
                        <w:rPr>
                          <w:rFonts w:ascii="Arial" w:hAnsi="Arial"/>
                          <w:b/>
                          <w:spacing w:val="-40"/>
                          <w:sz w:val="28"/>
                        </w:rPr>
                        <w:t xml:space="preserve"> </w:t>
                      </w:r>
                      <w:r>
                        <w:rPr>
                          <w:rFonts w:ascii="Arial" w:hAnsi="Arial"/>
                          <w:b/>
                          <w:spacing w:val="-14"/>
                          <w:sz w:val="28"/>
                        </w:rPr>
                        <w:t>TEMPORANEA</w:t>
                      </w:r>
                      <w:r>
                        <w:rPr>
                          <w:rFonts w:ascii="Arial" w:hAnsi="Arial"/>
                          <w:b/>
                          <w:spacing w:val="-46"/>
                          <w:sz w:val="28"/>
                        </w:rPr>
                        <w:t xml:space="preserve"> </w:t>
                      </w:r>
                      <w:r>
                        <w:rPr>
                          <w:rFonts w:ascii="Arial" w:hAnsi="Arial"/>
                          <w:b/>
                          <w:spacing w:val="-14"/>
                          <w:sz w:val="28"/>
                        </w:rPr>
                        <w:t>PER</w:t>
                      </w:r>
                      <w:r>
                        <w:rPr>
                          <w:rFonts w:ascii="Arial" w:hAnsi="Arial"/>
                          <w:b/>
                          <w:spacing w:val="-41"/>
                          <w:sz w:val="28"/>
                        </w:rPr>
                        <w:t xml:space="preserve"> </w:t>
                      </w:r>
                      <w:r>
                        <w:rPr>
                          <w:rFonts w:ascii="Arial" w:hAnsi="Arial"/>
                          <w:b/>
                          <w:spacing w:val="-14"/>
                          <w:sz w:val="28"/>
                        </w:rPr>
                        <w:t>L’ESERCIZIO</w:t>
                      </w:r>
                    </w:p>
                    <w:p w:rsidR="001C4E8F" w:rsidRDefault="007C4708">
                      <w:pPr>
                        <w:ind w:left="1682" w:right="1662"/>
                        <w:jc w:val="center"/>
                        <w:rPr>
                          <w:rFonts w:ascii="Arial"/>
                          <w:b/>
                          <w:sz w:val="28"/>
                        </w:rPr>
                      </w:pPr>
                      <w:r>
                        <w:rPr>
                          <w:rFonts w:ascii="Arial"/>
                          <w:b/>
                          <w:spacing w:val="-18"/>
                          <w:sz w:val="28"/>
                        </w:rPr>
                        <w:t>DI</w:t>
                      </w:r>
                      <w:r>
                        <w:rPr>
                          <w:rFonts w:ascii="Arial"/>
                          <w:b/>
                          <w:spacing w:val="-38"/>
                          <w:sz w:val="28"/>
                        </w:rPr>
                        <w:t xml:space="preserve"> </w:t>
                      </w:r>
                      <w:r>
                        <w:rPr>
                          <w:rFonts w:ascii="Arial"/>
                          <w:b/>
                          <w:spacing w:val="-18"/>
                          <w:sz w:val="28"/>
                        </w:rPr>
                        <w:t>SOMMINISTRAZIONE</w:t>
                      </w:r>
                      <w:r>
                        <w:rPr>
                          <w:rFonts w:ascii="Arial"/>
                          <w:b/>
                          <w:spacing w:val="-39"/>
                          <w:sz w:val="28"/>
                        </w:rPr>
                        <w:t xml:space="preserve"> </w:t>
                      </w:r>
                      <w:r>
                        <w:rPr>
                          <w:rFonts w:ascii="Arial"/>
                          <w:b/>
                          <w:spacing w:val="-18"/>
                          <w:sz w:val="28"/>
                        </w:rPr>
                        <w:t>DI</w:t>
                      </w:r>
                      <w:r>
                        <w:rPr>
                          <w:rFonts w:ascii="Arial"/>
                          <w:b/>
                          <w:spacing w:val="-35"/>
                          <w:sz w:val="28"/>
                        </w:rPr>
                        <w:t xml:space="preserve"> </w:t>
                      </w:r>
                      <w:r>
                        <w:rPr>
                          <w:rFonts w:ascii="Arial"/>
                          <w:b/>
                          <w:spacing w:val="-18"/>
                          <w:sz w:val="28"/>
                        </w:rPr>
                        <w:t>ALIMENTI</w:t>
                      </w:r>
                      <w:r>
                        <w:rPr>
                          <w:rFonts w:ascii="Arial"/>
                          <w:b/>
                          <w:spacing w:val="-38"/>
                          <w:sz w:val="28"/>
                        </w:rPr>
                        <w:t xml:space="preserve"> </w:t>
                      </w:r>
                      <w:r>
                        <w:rPr>
                          <w:rFonts w:ascii="Arial"/>
                          <w:b/>
                          <w:spacing w:val="-18"/>
                          <w:sz w:val="28"/>
                        </w:rPr>
                        <w:t>E</w:t>
                      </w:r>
                      <w:r>
                        <w:rPr>
                          <w:rFonts w:ascii="Arial"/>
                          <w:b/>
                          <w:spacing w:val="-41"/>
                          <w:sz w:val="28"/>
                        </w:rPr>
                        <w:t xml:space="preserve"> </w:t>
                      </w:r>
                      <w:r>
                        <w:rPr>
                          <w:rFonts w:ascii="Arial"/>
                          <w:b/>
                          <w:spacing w:val="-18"/>
                          <w:sz w:val="28"/>
                        </w:rPr>
                        <w:t xml:space="preserve">BEVANDE. </w:t>
                      </w:r>
                      <w:r>
                        <w:rPr>
                          <w:rFonts w:ascii="Arial"/>
                          <w:b/>
                          <w:spacing w:val="-6"/>
                          <w:sz w:val="28"/>
                        </w:rPr>
                        <w:t>ANNI</w:t>
                      </w:r>
                      <w:r>
                        <w:rPr>
                          <w:rFonts w:ascii="Arial"/>
                          <w:b/>
                          <w:spacing w:val="-39"/>
                          <w:sz w:val="28"/>
                        </w:rPr>
                        <w:t xml:space="preserve"> </w:t>
                      </w:r>
                      <w:r>
                        <w:rPr>
                          <w:rFonts w:ascii="Arial"/>
                          <w:b/>
                          <w:spacing w:val="-6"/>
                          <w:sz w:val="28"/>
                        </w:rPr>
                        <w:t>2025</w:t>
                      </w:r>
                      <w:r>
                        <w:rPr>
                          <w:rFonts w:ascii="Arial"/>
                          <w:b/>
                          <w:spacing w:val="-40"/>
                          <w:sz w:val="28"/>
                        </w:rPr>
                        <w:t xml:space="preserve"> </w:t>
                      </w:r>
                      <w:r>
                        <w:rPr>
                          <w:rFonts w:ascii="Arial"/>
                          <w:b/>
                          <w:spacing w:val="-6"/>
                          <w:sz w:val="28"/>
                        </w:rPr>
                        <w:t>-2026</w:t>
                      </w:r>
                      <w:r>
                        <w:rPr>
                          <w:rFonts w:ascii="Arial"/>
                          <w:b/>
                          <w:spacing w:val="-40"/>
                          <w:sz w:val="28"/>
                        </w:rPr>
                        <w:t xml:space="preserve"> </w:t>
                      </w:r>
                      <w:r>
                        <w:rPr>
                          <w:rFonts w:ascii="Arial"/>
                          <w:b/>
                          <w:spacing w:val="-6"/>
                          <w:sz w:val="28"/>
                        </w:rPr>
                        <w:t>-</w:t>
                      </w:r>
                      <w:r>
                        <w:rPr>
                          <w:rFonts w:ascii="Arial"/>
                          <w:b/>
                          <w:spacing w:val="-42"/>
                          <w:sz w:val="28"/>
                        </w:rPr>
                        <w:t xml:space="preserve"> </w:t>
                      </w:r>
                      <w:r>
                        <w:rPr>
                          <w:rFonts w:ascii="Arial"/>
                          <w:b/>
                          <w:spacing w:val="-6"/>
                          <w:sz w:val="28"/>
                        </w:rPr>
                        <w:t>2027</w:t>
                      </w:r>
                    </w:p>
                  </w:txbxContent>
                </v:textbox>
                <w10:wrap type="topAndBottom" anchorx="page"/>
              </v:shape>
            </w:pict>
          </mc:Fallback>
        </mc:AlternateContent>
      </w:r>
    </w:p>
    <w:p w:rsidR="001C4E8F" w:rsidRDefault="001C4E8F">
      <w:pPr>
        <w:pStyle w:val="Corpotesto"/>
        <w:spacing w:before="4"/>
        <w:ind w:left="0"/>
        <w:jc w:val="left"/>
        <w:rPr>
          <w:rFonts w:ascii="Times New Roman"/>
          <w:b/>
          <w:i/>
          <w:sz w:val="20"/>
        </w:rPr>
      </w:pPr>
    </w:p>
    <w:p w:rsidR="001C4E8F" w:rsidRDefault="001C4E8F">
      <w:pPr>
        <w:pStyle w:val="Corpotesto"/>
        <w:spacing w:before="101"/>
        <w:ind w:left="0"/>
        <w:jc w:val="left"/>
        <w:rPr>
          <w:rFonts w:ascii="Times New Roman"/>
          <w:b/>
          <w:i/>
          <w:sz w:val="20"/>
        </w:rPr>
      </w:pPr>
    </w:p>
    <w:p w:rsidR="001C4E8F" w:rsidRDefault="007C4708">
      <w:pPr>
        <w:tabs>
          <w:tab w:val="left" w:pos="7830"/>
        </w:tabs>
        <w:spacing w:before="232"/>
        <w:ind w:left="140" w:right="133"/>
        <w:jc w:val="both"/>
        <w:rPr>
          <w:i/>
        </w:rPr>
      </w:pPr>
      <w:r>
        <w:t>In</w:t>
      </w:r>
      <w:r>
        <w:rPr>
          <w:spacing w:val="40"/>
        </w:rPr>
        <w:t xml:space="preserve"> </w:t>
      </w:r>
      <w:r>
        <w:t>esecuzione</w:t>
      </w:r>
      <w:r>
        <w:rPr>
          <w:spacing w:val="40"/>
        </w:rPr>
        <w:t xml:space="preserve"> </w:t>
      </w:r>
      <w:r>
        <w:t>della</w:t>
      </w:r>
      <w:r>
        <w:rPr>
          <w:spacing w:val="40"/>
        </w:rPr>
        <w:t xml:space="preserve"> </w:t>
      </w:r>
      <w:r>
        <w:t>deliberazione</w:t>
      </w:r>
      <w:r>
        <w:rPr>
          <w:spacing w:val="40"/>
        </w:rPr>
        <w:t xml:space="preserve"> </w:t>
      </w:r>
      <w:r>
        <w:t>di</w:t>
      </w:r>
      <w:r>
        <w:rPr>
          <w:spacing w:val="40"/>
        </w:rPr>
        <w:t xml:space="preserve"> </w:t>
      </w:r>
      <w:r>
        <w:t>Giunta</w:t>
      </w:r>
      <w:r>
        <w:rPr>
          <w:spacing w:val="40"/>
        </w:rPr>
        <w:t xml:space="preserve"> </w:t>
      </w:r>
      <w:r>
        <w:t>Comunale</w:t>
      </w:r>
      <w:r>
        <w:rPr>
          <w:spacing w:val="40"/>
        </w:rPr>
        <w:t xml:space="preserve"> </w:t>
      </w:r>
      <w:r>
        <w:t>n.</w:t>
      </w:r>
      <w:r w:rsidR="001576D1">
        <w:t>25</w:t>
      </w:r>
      <w:r>
        <w:rPr>
          <w:rFonts w:ascii="Times New Roman" w:hAnsi="Times New Roman"/>
          <w:spacing w:val="41"/>
        </w:rPr>
        <w:t xml:space="preserve"> </w:t>
      </w:r>
      <w:r>
        <w:t>del</w:t>
      </w:r>
      <w:r w:rsidR="001576D1">
        <w:rPr>
          <w:spacing w:val="40"/>
        </w:rPr>
        <w:t xml:space="preserve"> 24/03/2025 </w:t>
      </w:r>
      <w:r>
        <w:rPr>
          <w:i/>
        </w:rPr>
        <w:t xml:space="preserve">“APPROVAZIONE DEL BANDO DI AFFIDAMENTO DELL’AREA COMUNALE IN CONCESSIONE A CARATTERE STAGIONALE E TEMPORANEA PER ATTIVITÀ DI SOMMINISTRAZIONE DI ALIMENTI E BEVANDE IN VIA B. CRISTINI – NEI PRESSI AREA DENOMINATA </w:t>
      </w:r>
      <w:proofErr w:type="spellStart"/>
      <w:r>
        <w:rPr>
          <w:i/>
        </w:rPr>
        <w:t>CARAI</w:t>
      </w:r>
      <w:proofErr w:type="spellEnd"/>
      <w:r>
        <w:rPr>
          <w:i/>
        </w:rPr>
        <w:t xml:space="preserve"> – ANNI 2025 – 2026 - 2027”.</w:t>
      </w:r>
    </w:p>
    <w:p w:rsidR="001C4E8F" w:rsidRDefault="001C4E8F">
      <w:pPr>
        <w:pStyle w:val="Corpotesto"/>
        <w:spacing w:before="10"/>
        <w:ind w:left="0"/>
        <w:jc w:val="left"/>
        <w:rPr>
          <w:i/>
        </w:rPr>
      </w:pPr>
    </w:p>
    <w:p w:rsidR="001C4E8F" w:rsidRDefault="007C4708">
      <w:pPr>
        <w:pStyle w:val="Titolo1"/>
        <w:spacing w:before="1"/>
        <w:ind w:left="3084" w:right="3078"/>
        <w:jc w:val="center"/>
      </w:pPr>
      <w:r>
        <w:t>RENDE</w:t>
      </w:r>
      <w:r>
        <w:rPr>
          <w:spacing w:val="-6"/>
        </w:rPr>
        <w:t xml:space="preserve"> </w:t>
      </w:r>
      <w:r>
        <w:rPr>
          <w:spacing w:val="-4"/>
        </w:rPr>
        <w:t>NOTO</w:t>
      </w:r>
    </w:p>
    <w:p w:rsidR="001C4E8F" w:rsidRDefault="001C4E8F">
      <w:pPr>
        <w:pStyle w:val="Corpotesto"/>
        <w:spacing w:before="5"/>
        <w:ind w:left="0"/>
        <w:jc w:val="left"/>
        <w:rPr>
          <w:b/>
        </w:rPr>
      </w:pPr>
    </w:p>
    <w:p w:rsidR="001C4E8F" w:rsidRDefault="007C4708">
      <w:pPr>
        <w:pStyle w:val="Corpotesto"/>
        <w:tabs>
          <w:tab w:val="left" w:pos="2681"/>
          <w:tab w:val="left" w:pos="4506"/>
        </w:tabs>
        <w:ind w:right="132"/>
      </w:pPr>
      <w:proofErr w:type="gramStart"/>
      <w:r>
        <w:t>che</w:t>
      </w:r>
      <w:proofErr w:type="gramEnd"/>
      <w:r>
        <w:rPr>
          <w:spacing w:val="40"/>
        </w:rPr>
        <w:t xml:space="preserve"> </w:t>
      </w:r>
      <w:r>
        <w:t>il</w:t>
      </w:r>
      <w:r>
        <w:rPr>
          <w:spacing w:val="40"/>
        </w:rPr>
        <w:t xml:space="preserve"> </w:t>
      </w:r>
      <w:r>
        <w:t>giorno</w:t>
      </w:r>
      <w:r w:rsidR="001576D1">
        <w:t xml:space="preserve"> </w:t>
      </w:r>
      <w:r w:rsidR="00840072">
        <w:t>28 APRILE 2025</w:t>
      </w:r>
      <w:r>
        <w:rPr>
          <w:rFonts w:ascii="Times New Roman" w:hAnsi="Times New Roman"/>
        </w:rPr>
        <w:t xml:space="preserve"> </w:t>
      </w:r>
      <w:r>
        <w:t>alle</w:t>
      </w:r>
      <w:r>
        <w:rPr>
          <w:spacing w:val="40"/>
        </w:rPr>
        <w:t xml:space="preserve"> </w:t>
      </w:r>
      <w:r>
        <w:t>ore</w:t>
      </w:r>
      <w:r w:rsidR="00840072">
        <w:t xml:space="preserve"> 14,00</w:t>
      </w:r>
      <w:r>
        <w:t xml:space="preserve">, presso il Municipio di Marone (BS), avrà luogo un’asta pubblica per l’affidamento in concessione dell’area comunale presso l’area verde sita a lato lago, lungo la Via Battista Cristini in prossimità della Località denominata </w:t>
      </w:r>
      <w:proofErr w:type="spellStart"/>
      <w:r>
        <w:t>Carai</w:t>
      </w:r>
      <w:proofErr w:type="spellEnd"/>
      <w:r>
        <w:t xml:space="preserve">, come da planimetria allegata al presente </w:t>
      </w:r>
      <w:r>
        <w:rPr>
          <w:spacing w:val="-2"/>
        </w:rPr>
        <w:t>avviso;</w:t>
      </w:r>
    </w:p>
    <w:p w:rsidR="001C4E8F" w:rsidRDefault="001C4E8F">
      <w:pPr>
        <w:pStyle w:val="Corpotesto"/>
        <w:spacing w:before="1"/>
        <w:ind w:left="0"/>
        <w:jc w:val="left"/>
      </w:pPr>
    </w:p>
    <w:p w:rsidR="001C4E8F" w:rsidRDefault="007C4708">
      <w:pPr>
        <w:ind w:left="140" w:right="135" w:hanging="1"/>
        <w:jc w:val="both"/>
        <w:rPr>
          <w:b/>
        </w:rPr>
      </w:pPr>
      <w:proofErr w:type="gramStart"/>
      <w:r>
        <w:t>la</w:t>
      </w:r>
      <w:proofErr w:type="gramEnd"/>
      <w:r>
        <w:t xml:space="preserve"> concessione ha per oggetto l'uso esclusivo l’area di proprietà del Comune di Marone </w:t>
      </w:r>
      <w:r>
        <w:rPr>
          <w:b/>
          <w:u w:val="single"/>
        </w:rPr>
        <w:t>con obbligo di</w:t>
      </w:r>
      <w:r>
        <w:rPr>
          <w:b/>
        </w:rPr>
        <w:t xml:space="preserve"> </w:t>
      </w:r>
      <w:r>
        <w:rPr>
          <w:b/>
          <w:u w:val="single"/>
        </w:rPr>
        <w:t>posizionare una unità mobile per l’esercizio di somministrazione di alimenti e bevande.</w:t>
      </w:r>
    </w:p>
    <w:p w:rsidR="001C4E8F" w:rsidRDefault="001C4E8F">
      <w:pPr>
        <w:pStyle w:val="Corpotesto"/>
        <w:spacing w:before="1"/>
        <w:ind w:left="0"/>
        <w:jc w:val="left"/>
        <w:rPr>
          <w:b/>
        </w:rPr>
      </w:pPr>
    </w:p>
    <w:p w:rsidR="001C4E8F" w:rsidRDefault="007C4708">
      <w:pPr>
        <w:ind w:left="140" w:right="133"/>
        <w:jc w:val="both"/>
        <w:rPr>
          <w:b/>
        </w:rPr>
      </w:pPr>
      <w:r>
        <w:t xml:space="preserve">La concessione, a carattere stagionale e temporanea, è riferita al periodo relativo </w:t>
      </w:r>
      <w:r>
        <w:rPr>
          <w:b/>
        </w:rPr>
        <w:t>al triennio 2025/2027</w:t>
      </w:r>
      <w:r>
        <w:rPr>
          <w:b/>
          <w:spacing w:val="40"/>
        </w:rPr>
        <w:t xml:space="preserve"> </w:t>
      </w:r>
      <w:r>
        <w:rPr>
          <w:b/>
        </w:rPr>
        <w:t>con possibilità di rinnovo espresso per ulteriori tre stagioni e fino alla stagione 2030.</w:t>
      </w:r>
    </w:p>
    <w:p w:rsidR="001C4E8F" w:rsidRDefault="007C4708">
      <w:pPr>
        <w:pStyle w:val="Corpotesto"/>
        <w:ind w:right="132"/>
      </w:pPr>
      <w:r>
        <w:t>L’occupazione è concessa previa corresponsione del canone annuo offerto in sede di gara, avrà durata, di norma,</w:t>
      </w:r>
      <w:r>
        <w:rPr>
          <w:spacing w:val="-1"/>
        </w:rPr>
        <w:t xml:space="preserve"> </w:t>
      </w:r>
      <w:r>
        <w:rPr>
          <w:b/>
        </w:rPr>
        <w:t>a</w:t>
      </w:r>
      <w:r>
        <w:rPr>
          <w:b/>
          <w:spacing w:val="-2"/>
        </w:rPr>
        <w:t xml:space="preserve"> </w:t>
      </w:r>
      <w:r>
        <w:rPr>
          <w:b/>
        </w:rPr>
        <w:t>partire</w:t>
      </w:r>
      <w:r>
        <w:rPr>
          <w:b/>
          <w:spacing w:val="-2"/>
        </w:rPr>
        <w:t xml:space="preserve"> </w:t>
      </w:r>
      <w:r>
        <w:rPr>
          <w:b/>
        </w:rPr>
        <w:t>dal 1°</w:t>
      </w:r>
      <w:r>
        <w:rPr>
          <w:b/>
          <w:spacing w:val="-2"/>
        </w:rPr>
        <w:t xml:space="preserve"> </w:t>
      </w:r>
      <w:r>
        <w:rPr>
          <w:b/>
        </w:rPr>
        <w:t>aprile</w:t>
      </w:r>
      <w:r>
        <w:rPr>
          <w:b/>
          <w:spacing w:val="-2"/>
        </w:rPr>
        <w:t xml:space="preserve"> </w:t>
      </w:r>
      <w:r>
        <w:rPr>
          <w:b/>
        </w:rPr>
        <w:t>e</w:t>
      </w:r>
      <w:r>
        <w:rPr>
          <w:b/>
          <w:spacing w:val="-2"/>
        </w:rPr>
        <w:t xml:space="preserve"> </w:t>
      </w:r>
      <w:r>
        <w:rPr>
          <w:b/>
        </w:rPr>
        <w:t>fino</w:t>
      </w:r>
      <w:r>
        <w:rPr>
          <w:b/>
          <w:spacing w:val="-2"/>
        </w:rPr>
        <w:t xml:space="preserve"> </w:t>
      </w:r>
      <w:r>
        <w:rPr>
          <w:b/>
        </w:rPr>
        <w:t>al 30 settembre,</w:t>
      </w:r>
      <w:r>
        <w:rPr>
          <w:b/>
          <w:spacing w:val="-3"/>
        </w:rPr>
        <w:t xml:space="preserve"> </w:t>
      </w:r>
      <w:r>
        <w:t>decorsi</w:t>
      </w:r>
      <w:r>
        <w:rPr>
          <w:spacing w:val="-1"/>
        </w:rPr>
        <w:t xml:space="preserve"> </w:t>
      </w:r>
      <w:r>
        <w:t>i</w:t>
      </w:r>
      <w:r>
        <w:rPr>
          <w:spacing w:val="-1"/>
        </w:rPr>
        <w:t xml:space="preserve"> </w:t>
      </w:r>
      <w:r>
        <w:t>quali</w:t>
      </w:r>
      <w:r>
        <w:rPr>
          <w:spacing w:val="-1"/>
        </w:rPr>
        <w:t xml:space="preserve"> </w:t>
      </w:r>
      <w:r>
        <w:t>si</w:t>
      </w:r>
      <w:r>
        <w:rPr>
          <w:spacing w:val="-1"/>
        </w:rPr>
        <w:t xml:space="preserve"> </w:t>
      </w:r>
      <w:r>
        <w:t>intenderà</w:t>
      </w:r>
      <w:r>
        <w:rPr>
          <w:spacing w:val="-1"/>
        </w:rPr>
        <w:t xml:space="preserve"> </w:t>
      </w:r>
      <w:r>
        <w:t>decaduta</w:t>
      </w:r>
      <w:r>
        <w:rPr>
          <w:spacing w:val="-1"/>
        </w:rPr>
        <w:t xml:space="preserve"> </w:t>
      </w:r>
      <w:r>
        <w:t>(sarà</w:t>
      </w:r>
      <w:r>
        <w:rPr>
          <w:spacing w:val="-1"/>
        </w:rPr>
        <w:t xml:space="preserve"> </w:t>
      </w:r>
      <w:r>
        <w:t>ammesso lo spostamento del periodo precedentemente indicato per cause di forza maggiore e solo su espressa proposta dell'assegnatario e successiva autorizzazione dell'A.C.).</w:t>
      </w:r>
    </w:p>
    <w:p w:rsidR="001C4E8F" w:rsidRDefault="007C4708">
      <w:pPr>
        <w:pStyle w:val="Titolo1"/>
        <w:spacing w:before="268"/>
        <w:jc w:val="both"/>
      </w:pPr>
      <w:r>
        <w:t>Art.</w:t>
      </w:r>
      <w:r>
        <w:rPr>
          <w:spacing w:val="-3"/>
        </w:rPr>
        <w:t xml:space="preserve"> </w:t>
      </w:r>
      <w:r>
        <w:t>1</w:t>
      </w:r>
      <w:r>
        <w:rPr>
          <w:spacing w:val="-4"/>
        </w:rPr>
        <w:t xml:space="preserve"> </w:t>
      </w:r>
      <w:r>
        <w:t>-</w:t>
      </w:r>
      <w:r>
        <w:rPr>
          <w:spacing w:val="-4"/>
        </w:rPr>
        <w:t xml:space="preserve"> </w:t>
      </w:r>
      <w:r>
        <w:t>PUBBLICITÀ</w:t>
      </w:r>
      <w:r>
        <w:rPr>
          <w:spacing w:val="-5"/>
        </w:rPr>
        <w:t xml:space="preserve"> </w:t>
      </w:r>
      <w:r>
        <w:t>DEI</w:t>
      </w:r>
      <w:r>
        <w:rPr>
          <w:spacing w:val="-2"/>
        </w:rPr>
        <w:t xml:space="preserve"> </w:t>
      </w:r>
      <w:r>
        <w:t>DOCUMENTI</w:t>
      </w:r>
      <w:r>
        <w:rPr>
          <w:spacing w:val="-3"/>
        </w:rPr>
        <w:t xml:space="preserve"> </w:t>
      </w:r>
      <w:r>
        <w:t>RELATIVI</w:t>
      </w:r>
      <w:r>
        <w:rPr>
          <w:spacing w:val="-2"/>
        </w:rPr>
        <w:t xml:space="preserve"> </w:t>
      </w:r>
      <w:r>
        <w:t>AL</w:t>
      </w:r>
      <w:r>
        <w:rPr>
          <w:spacing w:val="-5"/>
        </w:rPr>
        <w:t xml:space="preserve"> </w:t>
      </w:r>
      <w:r>
        <w:t>BANDO</w:t>
      </w:r>
      <w:r>
        <w:rPr>
          <w:spacing w:val="-3"/>
        </w:rPr>
        <w:t xml:space="preserve"> </w:t>
      </w:r>
      <w:r>
        <w:rPr>
          <w:spacing w:val="-10"/>
        </w:rPr>
        <w:t>-</w:t>
      </w:r>
    </w:p>
    <w:p w:rsidR="001C4E8F" w:rsidRDefault="007C4708">
      <w:pPr>
        <w:pStyle w:val="Corpotesto"/>
        <w:tabs>
          <w:tab w:val="left" w:pos="9610"/>
        </w:tabs>
        <w:ind w:right="131"/>
      </w:pPr>
      <w:r>
        <w:t>Le condizioni e gli oneri relativi all’appalto sono individuati nel presente avviso d’asta pubblica e relativi allegati. Tali documenti possono essere ritirati presso l’Ufficio Protocollo, da oggi e fino al</w:t>
      </w:r>
      <w:r w:rsidR="00840072">
        <w:t xml:space="preserve"> 28/04/2025 i</w:t>
      </w:r>
      <w:r>
        <w:rPr>
          <w:spacing w:val="-6"/>
        </w:rPr>
        <w:t xml:space="preserve">n </w:t>
      </w:r>
      <w:r>
        <w:t xml:space="preserve">orari apertura uffici o possono essere scaricati, in formato elettronico, dal sito internet del comune: </w:t>
      </w:r>
      <w:hyperlink r:id="rId8">
        <w:r>
          <w:t>info@comune.marone.bs.it</w:t>
        </w:r>
      </w:hyperlink>
      <w:r>
        <w:t xml:space="preserve"> nella sezione “Atri bandi”.</w:t>
      </w:r>
    </w:p>
    <w:p w:rsidR="001C4E8F" w:rsidRDefault="007C4708">
      <w:pPr>
        <w:pStyle w:val="Titolo1"/>
        <w:spacing w:before="267"/>
        <w:jc w:val="both"/>
      </w:pPr>
      <w:r>
        <w:t>Art.</w:t>
      </w:r>
      <w:r>
        <w:rPr>
          <w:spacing w:val="-5"/>
        </w:rPr>
        <w:t xml:space="preserve"> </w:t>
      </w:r>
      <w:r>
        <w:t>2</w:t>
      </w:r>
      <w:r>
        <w:rPr>
          <w:spacing w:val="-4"/>
        </w:rPr>
        <w:t xml:space="preserve"> </w:t>
      </w:r>
      <w:r>
        <w:t>-</w:t>
      </w:r>
      <w:r>
        <w:rPr>
          <w:spacing w:val="-3"/>
        </w:rPr>
        <w:t xml:space="preserve"> </w:t>
      </w:r>
      <w:r>
        <w:t>SOGGETTI</w:t>
      </w:r>
      <w:r>
        <w:rPr>
          <w:spacing w:val="-2"/>
        </w:rPr>
        <w:t xml:space="preserve"> </w:t>
      </w:r>
      <w:r>
        <w:t>E</w:t>
      </w:r>
      <w:r>
        <w:rPr>
          <w:spacing w:val="-5"/>
        </w:rPr>
        <w:t xml:space="preserve"> </w:t>
      </w:r>
      <w:r>
        <w:t>REQUISITI</w:t>
      </w:r>
      <w:r>
        <w:rPr>
          <w:spacing w:val="-4"/>
        </w:rPr>
        <w:t xml:space="preserve"> </w:t>
      </w:r>
      <w:r>
        <w:t>DI</w:t>
      </w:r>
      <w:r>
        <w:rPr>
          <w:spacing w:val="-4"/>
        </w:rPr>
        <w:t xml:space="preserve"> </w:t>
      </w:r>
      <w:r>
        <w:t>PARTECIPAZIONE</w:t>
      </w:r>
      <w:r>
        <w:rPr>
          <w:spacing w:val="-5"/>
        </w:rPr>
        <w:t xml:space="preserve"> </w:t>
      </w:r>
      <w:r>
        <w:t>(da</w:t>
      </w:r>
      <w:r>
        <w:rPr>
          <w:spacing w:val="-4"/>
        </w:rPr>
        <w:t xml:space="preserve"> </w:t>
      </w:r>
      <w:r>
        <w:t>possedere</w:t>
      </w:r>
      <w:r>
        <w:rPr>
          <w:spacing w:val="-4"/>
        </w:rPr>
        <w:t xml:space="preserve"> </w:t>
      </w:r>
      <w:r>
        <w:t>a</w:t>
      </w:r>
      <w:r>
        <w:rPr>
          <w:spacing w:val="-4"/>
        </w:rPr>
        <w:t xml:space="preserve"> </w:t>
      </w:r>
      <w:r>
        <w:t>pena</w:t>
      </w:r>
      <w:r>
        <w:rPr>
          <w:spacing w:val="-4"/>
        </w:rPr>
        <w:t xml:space="preserve"> </w:t>
      </w:r>
      <w:r>
        <w:t>di</w:t>
      </w:r>
      <w:r>
        <w:rPr>
          <w:spacing w:val="-2"/>
        </w:rPr>
        <w:t xml:space="preserve"> esclusione)</w:t>
      </w:r>
    </w:p>
    <w:p w:rsidR="001C4E8F" w:rsidRDefault="007C4708">
      <w:pPr>
        <w:pStyle w:val="Corpotesto"/>
        <w:spacing w:before="1"/>
        <w:ind w:right="131"/>
      </w:pPr>
      <w:r>
        <w:t>Possono partecipare alla presente procedura per l'assegnazione della concessione, i soggetti di cui all'art.</w:t>
      </w:r>
      <w:r>
        <w:rPr>
          <w:spacing w:val="40"/>
        </w:rPr>
        <w:t xml:space="preserve"> </w:t>
      </w:r>
      <w:r w:rsidR="001576D1">
        <w:rPr>
          <w:spacing w:val="40"/>
        </w:rPr>
        <w:t>65</w:t>
      </w:r>
      <w:r>
        <w:rPr>
          <w:spacing w:val="-1"/>
        </w:rPr>
        <w:t xml:space="preserve"> </w:t>
      </w:r>
      <w:r>
        <w:t>del</w:t>
      </w:r>
      <w:r>
        <w:rPr>
          <w:spacing w:val="-2"/>
        </w:rPr>
        <w:t xml:space="preserve"> </w:t>
      </w:r>
      <w:r>
        <w:t>D.</w:t>
      </w:r>
      <w:r>
        <w:rPr>
          <w:spacing w:val="-4"/>
        </w:rPr>
        <w:t xml:space="preserve"> </w:t>
      </w:r>
      <w:proofErr w:type="spellStart"/>
      <w:r>
        <w:t>Lgs</w:t>
      </w:r>
      <w:proofErr w:type="spellEnd"/>
      <w:r>
        <w:rPr>
          <w:spacing w:val="-3"/>
        </w:rPr>
        <w:t xml:space="preserve"> </w:t>
      </w:r>
      <w:r w:rsidR="001576D1">
        <w:rPr>
          <w:spacing w:val="-3"/>
        </w:rPr>
        <w:t>36/2023</w:t>
      </w:r>
      <w:r>
        <w:rPr>
          <w:spacing w:val="-2"/>
        </w:rPr>
        <w:t xml:space="preserve"> </w:t>
      </w:r>
      <w:r>
        <w:t>che</w:t>
      </w:r>
      <w:r>
        <w:rPr>
          <w:spacing w:val="-1"/>
        </w:rPr>
        <w:t xml:space="preserve"> </w:t>
      </w:r>
      <w:r>
        <w:t>risultino</w:t>
      </w:r>
      <w:r>
        <w:rPr>
          <w:spacing w:val="-1"/>
        </w:rPr>
        <w:t xml:space="preserve"> </w:t>
      </w:r>
      <w:r>
        <w:t>essere</w:t>
      </w:r>
      <w:r>
        <w:rPr>
          <w:spacing w:val="-3"/>
        </w:rPr>
        <w:t xml:space="preserve"> </w:t>
      </w:r>
      <w:r>
        <w:t>in</w:t>
      </w:r>
      <w:r>
        <w:rPr>
          <w:spacing w:val="-2"/>
        </w:rPr>
        <w:t xml:space="preserve"> </w:t>
      </w:r>
      <w:r>
        <w:t>possesso,</w:t>
      </w:r>
      <w:r>
        <w:rPr>
          <w:spacing w:val="-3"/>
        </w:rPr>
        <w:t xml:space="preserve"> </w:t>
      </w:r>
      <w:r>
        <w:t>a</w:t>
      </w:r>
      <w:r>
        <w:rPr>
          <w:spacing w:val="-2"/>
        </w:rPr>
        <w:t xml:space="preserve"> </w:t>
      </w:r>
      <w:r>
        <w:t>pena</w:t>
      </w:r>
      <w:r>
        <w:rPr>
          <w:spacing w:val="-2"/>
        </w:rPr>
        <w:t xml:space="preserve"> </w:t>
      </w:r>
      <w:r>
        <w:t>di</w:t>
      </w:r>
      <w:r>
        <w:rPr>
          <w:spacing w:val="-3"/>
        </w:rPr>
        <w:t xml:space="preserve"> </w:t>
      </w:r>
      <w:r>
        <w:t>esclusione,</w:t>
      </w:r>
      <w:r>
        <w:rPr>
          <w:spacing w:val="-2"/>
        </w:rPr>
        <w:t xml:space="preserve"> </w:t>
      </w:r>
      <w:r>
        <w:t>dei</w:t>
      </w:r>
      <w:r>
        <w:rPr>
          <w:spacing w:val="-2"/>
        </w:rPr>
        <w:t xml:space="preserve"> </w:t>
      </w:r>
      <w:r>
        <w:t>seguenti</w:t>
      </w:r>
      <w:r>
        <w:rPr>
          <w:spacing w:val="-2"/>
        </w:rPr>
        <w:t xml:space="preserve"> </w:t>
      </w:r>
      <w:r>
        <w:rPr>
          <w:b/>
        </w:rPr>
        <w:t>requisiti</w:t>
      </w:r>
      <w:r>
        <w:rPr>
          <w:b/>
          <w:spacing w:val="-1"/>
        </w:rPr>
        <w:t xml:space="preserve"> </w:t>
      </w:r>
      <w:r>
        <w:rPr>
          <w:b/>
        </w:rPr>
        <w:t>di ordine generale</w:t>
      </w:r>
      <w:r>
        <w:t>:</w:t>
      </w:r>
    </w:p>
    <w:p w:rsidR="001C4E8F" w:rsidRDefault="007C4708">
      <w:pPr>
        <w:pStyle w:val="Paragrafoelenco"/>
        <w:numPr>
          <w:ilvl w:val="0"/>
          <w:numId w:val="11"/>
        </w:numPr>
        <w:tabs>
          <w:tab w:val="left" w:pos="846"/>
          <w:tab w:val="left" w:pos="860"/>
        </w:tabs>
        <w:ind w:right="336" w:hanging="361"/>
      </w:pPr>
      <w:proofErr w:type="gramStart"/>
      <w:r>
        <w:t>persone</w:t>
      </w:r>
      <w:proofErr w:type="gramEnd"/>
      <w:r>
        <w:t xml:space="preserve"> fisiche o persone giuridiche i cui soggetti non ricadano in uno o più dei motivi di e</w:t>
      </w:r>
      <w:r w:rsidR="001576D1">
        <w:t>sclusione contemplati all’art. 94 e seguenti del</w:t>
      </w:r>
      <w:r>
        <w:t xml:space="preserve"> </w:t>
      </w:r>
      <w:proofErr w:type="spellStart"/>
      <w:r>
        <w:t>D.Lgs.</w:t>
      </w:r>
      <w:proofErr w:type="spellEnd"/>
      <w:r>
        <w:t xml:space="preserve"> </w:t>
      </w:r>
      <w:r w:rsidR="001576D1">
        <w:t>36/2023</w:t>
      </w:r>
      <w:r>
        <w:t xml:space="preserve"> (Nuovo Codice dei Contratti</w:t>
      </w:r>
      <w:r>
        <w:rPr>
          <w:spacing w:val="-3"/>
        </w:rPr>
        <w:t xml:space="preserve"> </w:t>
      </w:r>
      <w:r>
        <w:t>Pubblici).</w:t>
      </w:r>
    </w:p>
    <w:p w:rsidR="001C4E8F" w:rsidRDefault="001C4E8F">
      <w:pPr>
        <w:pStyle w:val="Paragrafoelenco"/>
        <w:sectPr w:rsidR="001C4E8F">
          <w:footerReference w:type="default" r:id="rId9"/>
          <w:type w:val="continuous"/>
          <w:pgSz w:w="11900" w:h="16840"/>
          <w:pgMar w:top="1040" w:right="992" w:bottom="1220" w:left="992" w:header="0" w:footer="1026" w:gutter="0"/>
          <w:pgNumType w:start="1"/>
          <w:cols w:space="720"/>
        </w:sectPr>
      </w:pPr>
    </w:p>
    <w:p w:rsidR="001C4E8F" w:rsidRDefault="007C4708">
      <w:pPr>
        <w:pStyle w:val="Paragrafoelenco"/>
        <w:numPr>
          <w:ilvl w:val="0"/>
          <w:numId w:val="11"/>
        </w:numPr>
        <w:tabs>
          <w:tab w:val="left" w:pos="847"/>
          <w:tab w:val="left" w:pos="860"/>
        </w:tabs>
        <w:spacing w:before="89"/>
        <w:ind w:right="131" w:hanging="360"/>
      </w:pPr>
      <w:proofErr w:type="gramStart"/>
      <w:r>
        <w:lastRenderedPageBreak/>
        <w:t>assenza</w:t>
      </w:r>
      <w:proofErr w:type="gramEnd"/>
      <w:r>
        <w:t xml:space="preserve"> delle cause di divieto, decadenza o sospensione di cui all'art. 67 del </w:t>
      </w:r>
      <w:proofErr w:type="spellStart"/>
      <w:r>
        <w:t>D.Lgs</w:t>
      </w:r>
      <w:proofErr w:type="spellEnd"/>
      <w:r>
        <w:t xml:space="preserve"> n. 159/2011 in materia di antimafia;</w:t>
      </w:r>
    </w:p>
    <w:p w:rsidR="001C4E8F" w:rsidRDefault="007C4708">
      <w:pPr>
        <w:pStyle w:val="Paragrafoelenco"/>
        <w:numPr>
          <w:ilvl w:val="0"/>
          <w:numId w:val="11"/>
        </w:numPr>
        <w:tabs>
          <w:tab w:val="left" w:pos="847"/>
          <w:tab w:val="left" w:pos="860"/>
        </w:tabs>
        <w:spacing w:before="1"/>
        <w:ind w:right="132" w:hanging="360"/>
      </w:pPr>
      <w:proofErr w:type="gramStart"/>
      <w:r>
        <w:t>regolarità</w:t>
      </w:r>
      <w:proofErr w:type="gramEnd"/>
      <w:r>
        <w:t xml:space="preserve"> contributiva e assicurativa nei confronti degli enti previdenziali, attestata tramite il </w:t>
      </w:r>
      <w:proofErr w:type="spellStart"/>
      <w:r>
        <w:t>DURC</w:t>
      </w:r>
      <w:proofErr w:type="spellEnd"/>
      <w:r>
        <w:t xml:space="preserve"> se disponibili, e regolarità di pagamenti di oneri, contributi, diritti, concessioni, tributi o tasse comunque denominati nei confronti dell’Ente Comune di Marone alla data di presentazione della </w:t>
      </w:r>
      <w:r>
        <w:rPr>
          <w:spacing w:val="-2"/>
        </w:rPr>
        <w:t>domanda;</w:t>
      </w:r>
    </w:p>
    <w:p w:rsidR="001C4E8F" w:rsidRDefault="001C4E8F">
      <w:pPr>
        <w:pStyle w:val="Corpotesto"/>
        <w:spacing w:before="1"/>
        <w:ind w:left="0"/>
        <w:jc w:val="left"/>
      </w:pPr>
    </w:p>
    <w:p w:rsidR="001C4E8F" w:rsidRDefault="007C4708">
      <w:pPr>
        <w:ind w:left="140" w:right="132"/>
        <w:jc w:val="both"/>
      </w:pPr>
      <w:r>
        <w:t xml:space="preserve">I soggetti che intendono partecipare devono dichiarare di essere in possesso, a pena di esclusione, dei seguenti </w:t>
      </w:r>
      <w:r>
        <w:rPr>
          <w:b/>
        </w:rPr>
        <w:t>requisiti di idoneità tecnica e professionale</w:t>
      </w:r>
      <w:r>
        <w:t>:</w:t>
      </w:r>
    </w:p>
    <w:p w:rsidR="001C4E8F" w:rsidRDefault="007C4708">
      <w:pPr>
        <w:pStyle w:val="Paragrafoelenco"/>
        <w:numPr>
          <w:ilvl w:val="0"/>
          <w:numId w:val="11"/>
        </w:numPr>
        <w:tabs>
          <w:tab w:val="left" w:pos="847"/>
          <w:tab w:val="left" w:pos="853"/>
        </w:tabs>
        <w:spacing w:before="1"/>
        <w:ind w:left="853" w:right="245" w:hanging="356"/>
      </w:pPr>
      <w:proofErr w:type="gramStart"/>
      <w:r>
        <w:t>possedere</w:t>
      </w:r>
      <w:proofErr w:type="gramEnd"/>
      <w:r>
        <w:t xml:space="preserve"> alla data di presentazione dell’offerta i requisiti personali, morali e professionali per l’accesso</w:t>
      </w:r>
      <w:r>
        <w:rPr>
          <w:spacing w:val="-2"/>
        </w:rPr>
        <w:t xml:space="preserve"> </w:t>
      </w:r>
      <w:r>
        <w:t>e l’esercizio</w:t>
      </w:r>
      <w:r>
        <w:rPr>
          <w:spacing w:val="-2"/>
        </w:rPr>
        <w:t xml:space="preserve"> </w:t>
      </w:r>
      <w:r>
        <w:t>delle</w:t>
      </w:r>
      <w:r>
        <w:rPr>
          <w:spacing w:val="-4"/>
        </w:rPr>
        <w:t xml:space="preserve"> </w:t>
      </w:r>
      <w:r>
        <w:t>attività</w:t>
      </w:r>
      <w:r>
        <w:rPr>
          <w:spacing w:val="-1"/>
        </w:rPr>
        <w:t xml:space="preserve"> </w:t>
      </w:r>
      <w:r>
        <w:t>commerciali</w:t>
      </w:r>
      <w:r>
        <w:rPr>
          <w:spacing w:val="-3"/>
        </w:rPr>
        <w:t xml:space="preserve"> </w:t>
      </w:r>
      <w:r>
        <w:t>di</w:t>
      </w:r>
      <w:r>
        <w:rPr>
          <w:spacing w:val="-1"/>
        </w:rPr>
        <w:t xml:space="preserve"> </w:t>
      </w:r>
      <w:r>
        <w:t>somministrazione di</w:t>
      </w:r>
      <w:r>
        <w:rPr>
          <w:spacing w:val="-3"/>
        </w:rPr>
        <w:t xml:space="preserve"> </w:t>
      </w:r>
      <w:r>
        <w:t>alimenti</w:t>
      </w:r>
      <w:r>
        <w:rPr>
          <w:spacing w:val="-3"/>
        </w:rPr>
        <w:t xml:space="preserve"> </w:t>
      </w:r>
      <w:r>
        <w:t>e</w:t>
      </w:r>
      <w:r>
        <w:rPr>
          <w:spacing w:val="-2"/>
        </w:rPr>
        <w:t xml:space="preserve"> </w:t>
      </w:r>
      <w:r>
        <w:t xml:space="preserve">bevande richiesti dalla normativa in vigore (art. 71 </w:t>
      </w:r>
      <w:proofErr w:type="spellStart"/>
      <w:r>
        <w:t>D.Lgs</w:t>
      </w:r>
      <w:proofErr w:type="spellEnd"/>
      <w:r>
        <w:t xml:space="preserve"> 26 marzo 2010, n. 59 e </w:t>
      </w:r>
      <w:proofErr w:type="spellStart"/>
      <w:r>
        <w:t>s.m.i.</w:t>
      </w:r>
      <w:proofErr w:type="spellEnd"/>
      <w:r>
        <w:t xml:space="preserve"> e della Regione Lombardia). Tale requisito è soddisfatto anche con l’indicazione nella domanda di un institore nominato dall’imprenditore che detenga tali requisiti;</w:t>
      </w:r>
    </w:p>
    <w:p w:rsidR="001C4E8F" w:rsidRDefault="007C4708">
      <w:pPr>
        <w:pStyle w:val="Paragrafoelenco"/>
        <w:numPr>
          <w:ilvl w:val="0"/>
          <w:numId w:val="11"/>
        </w:numPr>
        <w:tabs>
          <w:tab w:val="left" w:pos="847"/>
          <w:tab w:val="left" w:pos="853"/>
        </w:tabs>
        <w:ind w:left="853" w:right="245" w:hanging="356"/>
      </w:pPr>
      <w:proofErr w:type="gramStart"/>
      <w:r>
        <w:t>di</w:t>
      </w:r>
      <w:proofErr w:type="gramEnd"/>
      <w:r>
        <w:t xml:space="preserve"> avere i requisiti necessari per l’iscrizione alla Camera di Commercio ai sensi dell’art. 83, comma 3, del </w:t>
      </w:r>
      <w:proofErr w:type="spellStart"/>
      <w:r>
        <w:t>D.Lgs</w:t>
      </w:r>
      <w:proofErr w:type="spellEnd"/>
      <w:r>
        <w:t xml:space="preserve"> 18 aprile 2016 n. 50;</w:t>
      </w:r>
    </w:p>
    <w:p w:rsidR="001C4E8F" w:rsidRDefault="007C4708">
      <w:pPr>
        <w:pStyle w:val="Paragrafoelenco"/>
        <w:numPr>
          <w:ilvl w:val="0"/>
          <w:numId w:val="11"/>
        </w:numPr>
        <w:tabs>
          <w:tab w:val="left" w:pos="847"/>
          <w:tab w:val="left" w:pos="853"/>
        </w:tabs>
        <w:ind w:left="853" w:right="245" w:hanging="356"/>
      </w:pPr>
      <w:r>
        <w:t xml:space="preserve">Essere iscritti, per le attività conformi a quelle oggetto di gara, nel registro delle imprese della Camera di Commercio, Industria, Artigianato e Agricoltura in relazione alla sede dell’impresa concorrente, per l’esercizio delle attività attinenti all’oggetto del servizio. L’oggetto sociale risultante dal certificato di iscrizione </w:t>
      </w:r>
      <w:proofErr w:type="spellStart"/>
      <w:r>
        <w:t>C.C.I.A.A</w:t>
      </w:r>
      <w:proofErr w:type="spellEnd"/>
      <w:r>
        <w:t>. dovrà espressamente riportare i riferimenti alle attività da svolgere nel servizio oggetto di gara;</w:t>
      </w:r>
    </w:p>
    <w:p w:rsidR="001C4E8F" w:rsidRDefault="007C4708">
      <w:pPr>
        <w:pStyle w:val="Paragrafoelenco"/>
        <w:numPr>
          <w:ilvl w:val="0"/>
          <w:numId w:val="11"/>
        </w:numPr>
        <w:tabs>
          <w:tab w:val="left" w:pos="847"/>
          <w:tab w:val="left" w:pos="860"/>
        </w:tabs>
        <w:ind w:right="125" w:hanging="360"/>
      </w:pPr>
      <w:r>
        <w:t>Requisiti previsti dalla Legge</w:t>
      </w:r>
      <w:r>
        <w:rPr>
          <w:spacing w:val="31"/>
        </w:rPr>
        <w:t xml:space="preserve"> </w:t>
      </w:r>
      <w:r>
        <w:t>Regionale per le attività di somministrazione di alimenti e bevande</w:t>
      </w:r>
      <w:r>
        <w:rPr>
          <w:spacing w:val="80"/>
        </w:rPr>
        <w:t xml:space="preserve"> </w:t>
      </w:r>
      <w:r>
        <w:t>che devono essere posseduti alla data di presentazione dell’offerta; (</w:t>
      </w:r>
      <w:r>
        <w:rPr>
          <w:i/>
        </w:rPr>
        <w:t xml:space="preserve">in base alle norme previste dalla Legge Regione Lombardia n. 6 del 2 febbraio 2010 e </w:t>
      </w:r>
      <w:proofErr w:type="spellStart"/>
      <w:r>
        <w:rPr>
          <w:i/>
        </w:rPr>
        <w:t>s.m.i.</w:t>
      </w:r>
      <w:proofErr w:type="spellEnd"/>
      <w:r>
        <w:rPr>
          <w:i/>
        </w:rPr>
        <w:t xml:space="preserve">) </w:t>
      </w:r>
      <w:r>
        <w:t>-</w:t>
      </w:r>
    </w:p>
    <w:p w:rsidR="001C4E8F" w:rsidRDefault="007C4708">
      <w:pPr>
        <w:pStyle w:val="Titolo1"/>
        <w:spacing w:before="267"/>
      </w:pPr>
      <w:r>
        <w:rPr>
          <w:spacing w:val="-2"/>
        </w:rPr>
        <w:t>DIVIETI</w:t>
      </w:r>
    </w:p>
    <w:p w:rsidR="001C4E8F" w:rsidRDefault="007C4708">
      <w:pPr>
        <w:pStyle w:val="Corpotesto"/>
        <w:spacing w:before="1"/>
        <w:ind w:right="133"/>
      </w:pPr>
      <w:r>
        <w:t>Non è ammesso che un operatore partecipi alla gara singolarmente e contestualmente quale componente di un raggruppamento temporaneo o di consorzio ordinario, ovvero partecipi a più raggruppamenti, pena l'esclusione dalla gara dell'operatore economico stesso e del raggruppamento o del consorzio al quale l'operatore economico partecipa.</w:t>
      </w:r>
    </w:p>
    <w:p w:rsidR="001C4E8F" w:rsidRDefault="007C4708">
      <w:pPr>
        <w:pStyle w:val="Corpotesto"/>
        <w:ind w:right="132"/>
      </w:pPr>
      <w:r>
        <w:t>È vietato al singolo concorrente presentare offerte per conto di più imprese, nonché la contemporanea partecipazione alla gara di società che abbiano rapporti di collegamento e controllo, anche sostanziale, ai sensi dell'art. 2359. In tali casi tutte le offerte saranno escluse dalla procedura.</w:t>
      </w:r>
    </w:p>
    <w:p w:rsidR="001C4E8F" w:rsidRDefault="007C4708">
      <w:pPr>
        <w:pStyle w:val="Corpotesto"/>
        <w:ind w:right="133"/>
      </w:pPr>
      <w:r>
        <w:t>Saranno altresì esclusi i concorrenti che si trovino in una situazione di intreccio degli organi amministrativi, rappresentativi o tecnici tale far sì che la persona firmataria dell'offerta condivida, ancorché autonomamente, detto potere con altro soggetto legittimato a presentare offerta per altro concorrente.</w:t>
      </w:r>
    </w:p>
    <w:p w:rsidR="001C4E8F" w:rsidRDefault="001C4E8F">
      <w:pPr>
        <w:pStyle w:val="Corpotesto"/>
        <w:ind w:left="0"/>
        <w:jc w:val="left"/>
      </w:pPr>
    </w:p>
    <w:p w:rsidR="001C4E8F" w:rsidRDefault="001C4E8F">
      <w:pPr>
        <w:pStyle w:val="Corpotesto"/>
        <w:ind w:left="0"/>
        <w:jc w:val="left"/>
      </w:pPr>
    </w:p>
    <w:p w:rsidR="001C4E8F" w:rsidRDefault="007C4708">
      <w:pPr>
        <w:pStyle w:val="Titolo1"/>
      </w:pPr>
      <w:r>
        <w:t>Art.</w:t>
      </w:r>
      <w:r>
        <w:rPr>
          <w:spacing w:val="-3"/>
        </w:rPr>
        <w:t xml:space="preserve"> </w:t>
      </w:r>
      <w:r>
        <w:t>3</w:t>
      </w:r>
      <w:r>
        <w:rPr>
          <w:spacing w:val="-5"/>
        </w:rPr>
        <w:t xml:space="preserve"> </w:t>
      </w:r>
      <w:r>
        <w:t>-</w:t>
      </w:r>
      <w:r>
        <w:rPr>
          <w:spacing w:val="-3"/>
        </w:rPr>
        <w:t xml:space="preserve"> </w:t>
      </w:r>
      <w:r>
        <w:t>OBBLIGHI</w:t>
      </w:r>
      <w:r>
        <w:rPr>
          <w:spacing w:val="-5"/>
        </w:rPr>
        <w:t xml:space="preserve"> </w:t>
      </w:r>
      <w:r>
        <w:t>DEL</w:t>
      </w:r>
      <w:r>
        <w:rPr>
          <w:spacing w:val="-5"/>
        </w:rPr>
        <w:t xml:space="preserve"> </w:t>
      </w:r>
      <w:r>
        <w:t>CONCESSIONARIO</w:t>
      </w:r>
      <w:r>
        <w:rPr>
          <w:spacing w:val="-3"/>
        </w:rPr>
        <w:t xml:space="preserve"> </w:t>
      </w:r>
      <w:r>
        <w:rPr>
          <w:spacing w:val="-10"/>
        </w:rPr>
        <w:t>-</w:t>
      </w:r>
    </w:p>
    <w:p w:rsidR="001C4E8F" w:rsidRDefault="007C4708">
      <w:pPr>
        <w:pStyle w:val="Corpotesto"/>
        <w:spacing w:before="10" w:line="249" w:lineRule="auto"/>
        <w:ind w:right="127" w:hanging="1"/>
      </w:pPr>
      <w:r>
        <w:t>Sono a carico del Concessionario tutte le spese necessarie per la gestione e la manutenzione ordinaria dell’area e attrezzature dati in concessione; pertanto, a titolo meramente esemplificativo e non esaustivo,</w:t>
      </w:r>
      <w:r>
        <w:rPr>
          <w:spacing w:val="40"/>
        </w:rPr>
        <w:t xml:space="preserve"> </w:t>
      </w:r>
      <w:r>
        <w:t>si elencano gli obblighi a carico del concessionario:</w:t>
      </w:r>
    </w:p>
    <w:p w:rsidR="001C4E8F" w:rsidRDefault="007C4708">
      <w:pPr>
        <w:pStyle w:val="Paragrafoelenco"/>
        <w:numPr>
          <w:ilvl w:val="0"/>
          <w:numId w:val="10"/>
        </w:numPr>
        <w:tabs>
          <w:tab w:val="left" w:pos="847"/>
          <w:tab w:val="left" w:pos="894"/>
        </w:tabs>
        <w:spacing w:before="2"/>
        <w:ind w:right="131" w:hanging="358"/>
      </w:pPr>
      <w:proofErr w:type="gramStart"/>
      <w:r>
        <w:t>le</w:t>
      </w:r>
      <w:proofErr w:type="gramEnd"/>
      <w:r>
        <w:t xml:space="preserve"> spese necessarie per</w:t>
      </w:r>
      <w:r>
        <w:rPr>
          <w:spacing w:val="-1"/>
        </w:rPr>
        <w:t xml:space="preserve"> </w:t>
      </w:r>
      <w:r>
        <w:t>il personale addetto alla custodia, pulizia dell’area, sollevando il Comune da ogni responsabilità relativa</w:t>
      </w:r>
      <w:r>
        <w:rPr>
          <w:spacing w:val="-2"/>
        </w:rPr>
        <w:t xml:space="preserve"> </w:t>
      </w:r>
      <w:r>
        <w:t>ai rapporti tra il Concessionario medesimo ed i propri collaboratori, con specifica deroga a quanto previsto dall’art. 1676 del Codice Civile;</w:t>
      </w:r>
    </w:p>
    <w:p w:rsidR="001C4E8F" w:rsidRDefault="007C4708">
      <w:pPr>
        <w:pStyle w:val="Paragrafoelenco"/>
        <w:numPr>
          <w:ilvl w:val="0"/>
          <w:numId w:val="10"/>
        </w:numPr>
        <w:tabs>
          <w:tab w:val="left" w:pos="847"/>
          <w:tab w:val="left" w:pos="894"/>
        </w:tabs>
        <w:ind w:right="132" w:hanging="358"/>
      </w:pPr>
      <w:proofErr w:type="gramStart"/>
      <w:r>
        <w:t>le</w:t>
      </w:r>
      <w:proofErr w:type="gramEnd"/>
      <w:r>
        <w:t xml:space="preserve"> spese di pulizia ordinaria dell’area compresa la pulizia e svuotamento dei contenitori portarifiuti collocati nell’area dalla ditta, la raccolta e lo smaltimento di ogni tipo di detrito compresa ogni prestazione manuale;</w:t>
      </w:r>
    </w:p>
    <w:p w:rsidR="001C4E8F" w:rsidRDefault="007C4708">
      <w:pPr>
        <w:pStyle w:val="Paragrafoelenco"/>
        <w:numPr>
          <w:ilvl w:val="0"/>
          <w:numId w:val="10"/>
        </w:numPr>
        <w:tabs>
          <w:tab w:val="left" w:pos="847"/>
        </w:tabs>
        <w:ind w:left="847" w:hanging="311"/>
      </w:pPr>
      <w:proofErr w:type="gramStart"/>
      <w:r>
        <w:t>taglio</w:t>
      </w:r>
      <w:proofErr w:type="gramEnd"/>
      <w:r>
        <w:rPr>
          <w:spacing w:val="-6"/>
        </w:rPr>
        <w:t xml:space="preserve"> </w:t>
      </w:r>
      <w:r>
        <w:t>dell’erba</w:t>
      </w:r>
      <w:r>
        <w:rPr>
          <w:spacing w:val="-4"/>
        </w:rPr>
        <w:t xml:space="preserve"> </w:t>
      </w:r>
      <w:r>
        <w:t>dell’area</w:t>
      </w:r>
      <w:r>
        <w:rPr>
          <w:spacing w:val="-5"/>
        </w:rPr>
        <w:t xml:space="preserve"> </w:t>
      </w:r>
      <w:r>
        <w:t>in</w:t>
      </w:r>
      <w:r>
        <w:rPr>
          <w:spacing w:val="-7"/>
        </w:rPr>
        <w:t xml:space="preserve"> </w:t>
      </w:r>
      <w:r>
        <w:t>questione</w:t>
      </w:r>
      <w:r>
        <w:rPr>
          <w:spacing w:val="-6"/>
        </w:rPr>
        <w:t xml:space="preserve"> </w:t>
      </w:r>
      <w:r>
        <w:t>comprensiva</w:t>
      </w:r>
      <w:r>
        <w:rPr>
          <w:spacing w:val="-4"/>
        </w:rPr>
        <w:t xml:space="preserve"> </w:t>
      </w:r>
      <w:r>
        <w:t>di</w:t>
      </w:r>
      <w:r>
        <w:rPr>
          <w:spacing w:val="-6"/>
        </w:rPr>
        <w:t xml:space="preserve"> </w:t>
      </w:r>
      <w:r>
        <w:rPr>
          <w:spacing w:val="-2"/>
        </w:rPr>
        <w:t>smaltimento;</w:t>
      </w:r>
    </w:p>
    <w:p w:rsidR="001C4E8F" w:rsidRDefault="007C4708">
      <w:pPr>
        <w:pStyle w:val="Paragrafoelenco"/>
        <w:numPr>
          <w:ilvl w:val="0"/>
          <w:numId w:val="10"/>
        </w:numPr>
        <w:tabs>
          <w:tab w:val="left" w:pos="847"/>
        </w:tabs>
        <w:spacing w:before="1"/>
        <w:ind w:left="847" w:hanging="311"/>
      </w:pPr>
      <w:proofErr w:type="gramStart"/>
      <w:r>
        <w:t>non</w:t>
      </w:r>
      <w:proofErr w:type="gramEnd"/>
      <w:r>
        <w:rPr>
          <w:spacing w:val="-7"/>
        </w:rPr>
        <w:t xml:space="preserve"> </w:t>
      </w:r>
      <w:r>
        <w:t>è</w:t>
      </w:r>
      <w:r>
        <w:rPr>
          <w:spacing w:val="-3"/>
        </w:rPr>
        <w:t xml:space="preserve"> </w:t>
      </w:r>
      <w:r>
        <w:t>consentito</w:t>
      </w:r>
      <w:r>
        <w:rPr>
          <w:spacing w:val="-4"/>
        </w:rPr>
        <w:t xml:space="preserve"> </w:t>
      </w:r>
      <w:r>
        <w:t>l’utilizzo</w:t>
      </w:r>
      <w:r>
        <w:rPr>
          <w:spacing w:val="-4"/>
        </w:rPr>
        <w:t xml:space="preserve"> </w:t>
      </w:r>
      <w:r>
        <w:t>di</w:t>
      </w:r>
      <w:r>
        <w:rPr>
          <w:spacing w:val="-4"/>
        </w:rPr>
        <w:t xml:space="preserve"> </w:t>
      </w:r>
      <w:r>
        <w:t>generatori</w:t>
      </w:r>
      <w:r>
        <w:rPr>
          <w:spacing w:val="-4"/>
        </w:rPr>
        <w:t xml:space="preserve"> </w:t>
      </w:r>
      <w:r>
        <w:t>di</w:t>
      </w:r>
      <w:r>
        <w:rPr>
          <w:spacing w:val="-4"/>
        </w:rPr>
        <w:t xml:space="preserve"> </w:t>
      </w:r>
      <w:r>
        <w:t>corrente</w:t>
      </w:r>
      <w:r>
        <w:rPr>
          <w:spacing w:val="-4"/>
        </w:rPr>
        <w:t xml:space="preserve"> </w:t>
      </w:r>
      <w:r>
        <w:t>elettrica</w:t>
      </w:r>
      <w:r>
        <w:rPr>
          <w:spacing w:val="-5"/>
        </w:rPr>
        <w:t xml:space="preserve"> </w:t>
      </w:r>
      <w:r>
        <w:t>a</w:t>
      </w:r>
      <w:r>
        <w:rPr>
          <w:spacing w:val="-4"/>
        </w:rPr>
        <w:t xml:space="preserve"> </w:t>
      </w:r>
      <w:r>
        <w:t>combustione</w:t>
      </w:r>
      <w:r>
        <w:rPr>
          <w:spacing w:val="-3"/>
        </w:rPr>
        <w:t xml:space="preserve"> </w:t>
      </w:r>
      <w:r>
        <w:t>di</w:t>
      </w:r>
      <w:r>
        <w:rPr>
          <w:spacing w:val="-4"/>
        </w:rPr>
        <w:t xml:space="preserve"> </w:t>
      </w:r>
      <w:r>
        <w:rPr>
          <w:spacing w:val="-2"/>
        </w:rPr>
        <w:t>carburante;</w:t>
      </w:r>
    </w:p>
    <w:p w:rsidR="001C4E8F" w:rsidRDefault="001C4E8F">
      <w:pPr>
        <w:pStyle w:val="Paragrafoelenco"/>
        <w:sectPr w:rsidR="001C4E8F">
          <w:pgSz w:w="11900" w:h="16840"/>
          <w:pgMar w:top="1040" w:right="992" w:bottom="1220" w:left="992" w:header="0" w:footer="1026" w:gutter="0"/>
          <w:cols w:space="720"/>
        </w:sectPr>
      </w:pPr>
    </w:p>
    <w:p w:rsidR="001C4E8F" w:rsidRDefault="007C4708">
      <w:pPr>
        <w:pStyle w:val="Paragrafoelenco"/>
        <w:numPr>
          <w:ilvl w:val="0"/>
          <w:numId w:val="10"/>
        </w:numPr>
        <w:tabs>
          <w:tab w:val="left" w:pos="847"/>
          <w:tab w:val="left" w:pos="894"/>
        </w:tabs>
        <w:spacing w:before="70"/>
        <w:ind w:right="131" w:hanging="358"/>
      </w:pPr>
      <w:proofErr w:type="gramStart"/>
      <w:r>
        <w:lastRenderedPageBreak/>
        <w:t>le</w:t>
      </w:r>
      <w:proofErr w:type="gramEnd"/>
      <w:r>
        <w:t xml:space="preserve"> spese per l’attivazione e la gestione delle utenze di acquedotto ed energia elettrica. L’Amministrazione Comunale ha realizzato l’allacciamento ai servizi di acquedotto, fognatura ed energia elettrica, predisponendo una potenza di 15 </w:t>
      </w:r>
      <w:proofErr w:type="spellStart"/>
      <w:r>
        <w:t>kw</w:t>
      </w:r>
      <w:proofErr w:type="spellEnd"/>
      <w:r>
        <w:t xml:space="preserve"> in tensione trifase.</w:t>
      </w:r>
    </w:p>
    <w:p w:rsidR="001C4E8F" w:rsidRDefault="007C4708">
      <w:pPr>
        <w:pStyle w:val="Corpotesto"/>
        <w:ind w:left="894" w:right="133"/>
      </w:pPr>
      <w:r>
        <w:t>Tutte le spese per la realizzazione degli impianti dal punto di consegna (contatori elettrico ed acquedotto e pozzetto con sifone per il servizio di fognatura) sono a carico del locatario, il quale dovrà consegnare le certificazioni e dichiarazioni di conformità degli impianti realizzati da parte di personale qualificato.</w:t>
      </w:r>
    </w:p>
    <w:p w:rsidR="001C4E8F" w:rsidRDefault="007C4708">
      <w:pPr>
        <w:pStyle w:val="Paragrafoelenco"/>
        <w:numPr>
          <w:ilvl w:val="0"/>
          <w:numId w:val="10"/>
        </w:numPr>
        <w:tabs>
          <w:tab w:val="left" w:pos="847"/>
          <w:tab w:val="left" w:pos="894"/>
        </w:tabs>
        <w:spacing w:before="4" w:line="237" w:lineRule="auto"/>
        <w:ind w:right="133" w:hanging="358"/>
      </w:pPr>
      <w:proofErr w:type="gramStart"/>
      <w:r>
        <w:t>spese</w:t>
      </w:r>
      <w:proofErr w:type="gramEnd"/>
      <w:r>
        <w:t xml:space="preserve"> per i consumi di energia elettrica, acqua, materiale vario e quant’altro necessiti alla normale attività dell’impianto e strutture annesse</w:t>
      </w:r>
    </w:p>
    <w:p w:rsidR="001C4E8F" w:rsidRDefault="007C4708">
      <w:pPr>
        <w:pStyle w:val="Titolo1"/>
        <w:numPr>
          <w:ilvl w:val="0"/>
          <w:numId w:val="10"/>
        </w:numPr>
        <w:tabs>
          <w:tab w:val="left" w:pos="847"/>
          <w:tab w:val="left" w:pos="894"/>
        </w:tabs>
        <w:spacing w:before="1"/>
        <w:ind w:right="133" w:hanging="358"/>
        <w:jc w:val="both"/>
      </w:pPr>
      <w:proofErr w:type="gramStart"/>
      <w:r>
        <w:t>ad</w:t>
      </w:r>
      <w:proofErr w:type="gramEnd"/>
      <w:r>
        <w:t xml:space="preserve"> effettuare la chiusura serale secondo quanto concordato col servizio commercio comunale, orario che comunque non potrà protrarsi oltre le ore 1.00.</w:t>
      </w:r>
    </w:p>
    <w:p w:rsidR="001C4E8F" w:rsidRDefault="007C4708">
      <w:pPr>
        <w:pStyle w:val="Paragrafoelenco"/>
        <w:numPr>
          <w:ilvl w:val="0"/>
          <w:numId w:val="10"/>
        </w:numPr>
        <w:tabs>
          <w:tab w:val="left" w:pos="847"/>
          <w:tab w:val="left" w:pos="894"/>
        </w:tabs>
        <w:spacing w:before="1"/>
        <w:ind w:right="132" w:hanging="358"/>
      </w:pPr>
      <w:proofErr w:type="gramStart"/>
      <w:r>
        <w:t>le</w:t>
      </w:r>
      <w:proofErr w:type="gramEnd"/>
      <w:r>
        <w:rPr>
          <w:spacing w:val="40"/>
        </w:rPr>
        <w:t xml:space="preserve"> </w:t>
      </w:r>
      <w:r>
        <w:t>spese</w:t>
      </w:r>
      <w:r>
        <w:rPr>
          <w:spacing w:val="40"/>
        </w:rPr>
        <w:t xml:space="preserve"> </w:t>
      </w:r>
      <w:r>
        <w:t>e</w:t>
      </w:r>
      <w:r>
        <w:rPr>
          <w:spacing w:val="40"/>
        </w:rPr>
        <w:t xml:space="preserve"> </w:t>
      </w:r>
      <w:r>
        <w:t>all’assunzione</w:t>
      </w:r>
      <w:r>
        <w:rPr>
          <w:spacing w:val="40"/>
        </w:rPr>
        <w:t xml:space="preserve"> </w:t>
      </w:r>
      <w:r>
        <w:t>di</w:t>
      </w:r>
      <w:r>
        <w:rPr>
          <w:spacing w:val="40"/>
        </w:rPr>
        <w:t xml:space="preserve"> </w:t>
      </w:r>
      <w:r>
        <w:t>responsabilità</w:t>
      </w:r>
      <w:r>
        <w:rPr>
          <w:spacing w:val="40"/>
        </w:rPr>
        <w:t xml:space="preserve"> </w:t>
      </w:r>
      <w:r>
        <w:t>relativamente</w:t>
      </w:r>
      <w:r>
        <w:rPr>
          <w:spacing w:val="40"/>
        </w:rPr>
        <w:t xml:space="preserve"> </w:t>
      </w:r>
      <w:r>
        <w:t>al</w:t>
      </w:r>
      <w:r>
        <w:rPr>
          <w:spacing w:val="40"/>
        </w:rPr>
        <w:t xml:space="preserve"> </w:t>
      </w:r>
      <w:r>
        <w:t>personale</w:t>
      </w:r>
      <w:r>
        <w:rPr>
          <w:spacing w:val="40"/>
        </w:rPr>
        <w:t xml:space="preserve"> </w:t>
      </w:r>
      <w:r>
        <w:t>addetto</w:t>
      </w:r>
      <w:r>
        <w:rPr>
          <w:spacing w:val="40"/>
        </w:rPr>
        <w:t xml:space="preserve"> </w:t>
      </w:r>
      <w:r>
        <w:t>al</w:t>
      </w:r>
      <w:r>
        <w:rPr>
          <w:spacing w:val="40"/>
        </w:rPr>
        <w:t xml:space="preserve"> </w:t>
      </w:r>
      <w:r>
        <w:t>servizio, comprese</w:t>
      </w:r>
      <w:r>
        <w:rPr>
          <w:spacing w:val="35"/>
        </w:rPr>
        <w:t xml:space="preserve"> </w:t>
      </w:r>
      <w:r>
        <w:t>le assicurazioni e le previdenze prescritte dalle Leggi a favore di esso;</w:t>
      </w:r>
    </w:p>
    <w:p w:rsidR="001C4E8F" w:rsidRDefault="007C4708">
      <w:pPr>
        <w:pStyle w:val="Paragrafoelenco"/>
        <w:numPr>
          <w:ilvl w:val="0"/>
          <w:numId w:val="10"/>
        </w:numPr>
        <w:tabs>
          <w:tab w:val="left" w:pos="847"/>
          <w:tab w:val="left" w:pos="894"/>
        </w:tabs>
        <w:spacing w:before="1"/>
        <w:ind w:right="132" w:hanging="358"/>
        <w:rPr>
          <w:i/>
        </w:rPr>
      </w:pPr>
      <w:proofErr w:type="gramStart"/>
      <w:r>
        <w:t>ad</w:t>
      </w:r>
      <w:proofErr w:type="gramEnd"/>
      <w:r>
        <w:t xml:space="preserve"> utilizzare gli arredi e le attrezzature necessari per l’esercizio dell’attività secondo le normative vigenti e le prescrizioni ASL. </w:t>
      </w:r>
      <w:r>
        <w:rPr>
          <w:i/>
        </w:rPr>
        <w:t>Eventuali elementi e/o attrezzature per lo svolgimento delle attività di somministrazione alimenti e bevande possono essere posizionati sempre nell’area in concessione</w:t>
      </w:r>
      <w:r>
        <w:rPr>
          <w:i/>
          <w:spacing w:val="40"/>
        </w:rPr>
        <w:t xml:space="preserve"> </w:t>
      </w:r>
      <w:r>
        <w:rPr>
          <w:i/>
        </w:rPr>
        <w:t>nel rispetto delle norme igienico sanitari; il loro posizionamento dovrà costituire un insieme armonico tale da contribuire alla qualità dell’immagine complessiva del pubblico esercizio;</w:t>
      </w:r>
    </w:p>
    <w:p w:rsidR="001C4E8F" w:rsidRDefault="007C4708">
      <w:pPr>
        <w:spacing w:before="268"/>
        <w:ind w:left="500"/>
      </w:pPr>
      <w:r>
        <w:t>Il</w:t>
      </w:r>
      <w:r>
        <w:rPr>
          <w:spacing w:val="-7"/>
        </w:rPr>
        <w:t xml:space="preserve"> </w:t>
      </w:r>
      <w:r>
        <w:t>concessionario</w:t>
      </w:r>
      <w:r>
        <w:rPr>
          <w:spacing w:val="-4"/>
        </w:rPr>
        <w:t xml:space="preserve"> </w:t>
      </w:r>
      <w:r>
        <w:t>dovrà</w:t>
      </w:r>
      <w:r>
        <w:rPr>
          <w:spacing w:val="-6"/>
        </w:rPr>
        <w:t xml:space="preserve"> </w:t>
      </w:r>
      <w:r>
        <w:t>provvedere,</w:t>
      </w:r>
      <w:r>
        <w:rPr>
          <w:spacing w:val="-7"/>
        </w:rPr>
        <w:t xml:space="preserve"> </w:t>
      </w:r>
      <w:r>
        <w:rPr>
          <w:b/>
        </w:rPr>
        <w:t>pena</w:t>
      </w:r>
      <w:r>
        <w:rPr>
          <w:b/>
          <w:spacing w:val="-5"/>
        </w:rPr>
        <w:t xml:space="preserve"> </w:t>
      </w:r>
      <w:r>
        <w:rPr>
          <w:b/>
        </w:rPr>
        <w:t>la</w:t>
      </w:r>
      <w:r>
        <w:rPr>
          <w:b/>
          <w:spacing w:val="-6"/>
        </w:rPr>
        <w:t xml:space="preserve"> </w:t>
      </w:r>
      <w:r>
        <w:rPr>
          <w:b/>
        </w:rPr>
        <w:t>risoluzione</w:t>
      </w:r>
      <w:r>
        <w:rPr>
          <w:b/>
          <w:spacing w:val="-5"/>
        </w:rPr>
        <w:t xml:space="preserve"> </w:t>
      </w:r>
      <w:r>
        <w:rPr>
          <w:b/>
        </w:rPr>
        <w:t>del</w:t>
      </w:r>
      <w:r>
        <w:rPr>
          <w:b/>
          <w:spacing w:val="-4"/>
        </w:rPr>
        <w:t xml:space="preserve"> </w:t>
      </w:r>
      <w:r>
        <w:rPr>
          <w:b/>
        </w:rPr>
        <w:t>contratto</w:t>
      </w:r>
      <w:r>
        <w:rPr>
          <w:b/>
          <w:spacing w:val="-5"/>
        </w:rPr>
        <w:t xml:space="preserve"> </w:t>
      </w:r>
      <w:r>
        <w:rPr>
          <w:b/>
        </w:rPr>
        <w:t>di</w:t>
      </w:r>
      <w:r>
        <w:rPr>
          <w:b/>
          <w:spacing w:val="-6"/>
        </w:rPr>
        <w:t xml:space="preserve"> </w:t>
      </w:r>
      <w:r>
        <w:rPr>
          <w:b/>
        </w:rPr>
        <w:t>concessione</w:t>
      </w:r>
      <w:r>
        <w:t>,</w:t>
      </w:r>
      <w:r>
        <w:rPr>
          <w:spacing w:val="-4"/>
        </w:rPr>
        <w:t xml:space="preserve"> </w:t>
      </w:r>
      <w:r>
        <w:rPr>
          <w:spacing w:val="-2"/>
        </w:rPr>
        <w:t>inoltre:</w:t>
      </w:r>
    </w:p>
    <w:p w:rsidR="001C4E8F" w:rsidRDefault="007C4708">
      <w:pPr>
        <w:pStyle w:val="Paragrafoelenco"/>
        <w:numPr>
          <w:ilvl w:val="0"/>
          <w:numId w:val="9"/>
        </w:numPr>
        <w:tabs>
          <w:tab w:val="left" w:pos="846"/>
        </w:tabs>
        <w:ind w:left="846" w:hanging="346"/>
      </w:pPr>
      <w:proofErr w:type="gramStart"/>
      <w:r>
        <w:t>alle</w:t>
      </w:r>
      <w:proofErr w:type="gramEnd"/>
      <w:r>
        <w:rPr>
          <w:spacing w:val="2"/>
        </w:rPr>
        <w:t xml:space="preserve"> </w:t>
      </w:r>
      <w:r>
        <w:t>spese</w:t>
      </w:r>
      <w:r>
        <w:rPr>
          <w:spacing w:val="2"/>
        </w:rPr>
        <w:t xml:space="preserve"> </w:t>
      </w:r>
      <w:r>
        <w:t>per</w:t>
      </w:r>
      <w:r>
        <w:rPr>
          <w:spacing w:val="1"/>
        </w:rPr>
        <w:t xml:space="preserve"> </w:t>
      </w:r>
      <w:r>
        <w:t>la</w:t>
      </w:r>
      <w:r>
        <w:rPr>
          <w:spacing w:val="1"/>
        </w:rPr>
        <w:t xml:space="preserve"> </w:t>
      </w:r>
      <w:r>
        <w:t>copertura</w:t>
      </w:r>
      <w:r>
        <w:rPr>
          <w:spacing w:val="3"/>
        </w:rPr>
        <w:t xml:space="preserve"> </w:t>
      </w:r>
      <w:r>
        <w:t>assicurativa</w:t>
      </w:r>
      <w:r>
        <w:rPr>
          <w:spacing w:val="2"/>
        </w:rPr>
        <w:t xml:space="preserve"> </w:t>
      </w:r>
      <w:r>
        <w:t>(</w:t>
      </w:r>
      <w:proofErr w:type="spellStart"/>
      <w:r>
        <w:t>R.C.T</w:t>
      </w:r>
      <w:proofErr w:type="spellEnd"/>
      <w:r>
        <w:t>.)</w:t>
      </w:r>
      <w:r>
        <w:rPr>
          <w:spacing w:val="4"/>
        </w:rPr>
        <w:t xml:space="preserve"> </w:t>
      </w:r>
      <w:r>
        <w:t>per</w:t>
      </w:r>
      <w:r>
        <w:rPr>
          <w:spacing w:val="3"/>
        </w:rPr>
        <w:t xml:space="preserve"> </w:t>
      </w:r>
      <w:r>
        <w:t>rischio</w:t>
      </w:r>
      <w:r>
        <w:rPr>
          <w:spacing w:val="5"/>
        </w:rPr>
        <w:t xml:space="preserve"> </w:t>
      </w:r>
      <w:r>
        <w:t>derivante</w:t>
      </w:r>
      <w:r>
        <w:rPr>
          <w:spacing w:val="4"/>
        </w:rPr>
        <w:t xml:space="preserve"> </w:t>
      </w:r>
      <w:r>
        <w:t>dall’esercizio</w:t>
      </w:r>
      <w:r>
        <w:rPr>
          <w:spacing w:val="3"/>
        </w:rPr>
        <w:t xml:space="preserve"> </w:t>
      </w:r>
      <w:r>
        <w:rPr>
          <w:spacing w:val="-2"/>
        </w:rPr>
        <w:t>dell’attività;</w:t>
      </w:r>
    </w:p>
    <w:p w:rsidR="001C4E8F" w:rsidRDefault="007C4708">
      <w:pPr>
        <w:pStyle w:val="Paragrafoelenco"/>
        <w:numPr>
          <w:ilvl w:val="0"/>
          <w:numId w:val="9"/>
        </w:numPr>
        <w:tabs>
          <w:tab w:val="left" w:pos="845"/>
          <w:tab w:val="left" w:pos="860"/>
        </w:tabs>
        <w:ind w:left="860" w:right="129" w:hanging="361"/>
      </w:pPr>
      <w:proofErr w:type="gramStart"/>
      <w:r>
        <w:t>al</w:t>
      </w:r>
      <w:proofErr w:type="gramEnd"/>
      <w:r>
        <w:rPr>
          <w:spacing w:val="64"/>
        </w:rPr>
        <w:t xml:space="preserve"> </w:t>
      </w:r>
      <w:r>
        <w:t>pagamento</w:t>
      </w:r>
      <w:r>
        <w:rPr>
          <w:spacing w:val="65"/>
        </w:rPr>
        <w:t xml:space="preserve"> </w:t>
      </w:r>
      <w:r>
        <w:t>di</w:t>
      </w:r>
      <w:r>
        <w:rPr>
          <w:spacing w:val="64"/>
        </w:rPr>
        <w:t xml:space="preserve"> </w:t>
      </w:r>
      <w:r>
        <w:t>tutte</w:t>
      </w:r>
      <w:r>
        <w:rPr>
          <w:spacing w:val="62"/>
        </w:rPr>
        <w:t xml:space="preserve"> </w:t>
      </w:r>
      <w:r>
        <w:t>le</w:t>
      </w:r>
      <w:r>
        <w:rPr>
          <w:spacing w:val="64"/>
        </w:rPr>
        <w:t xml:space="preserve"> </w:t>
      </w:r>
      <w:r>
        <w:t>imposte,</w:t>
      </w:r>
      <w:r>
        <w:rPr>
          <w:spacing w:val="64"/>
        </w:rPr>
        <w:t xml:space="preserve"> </w:t>
      </w:r>
      <w:r>
        <w:t>le</w:t>
      </w:r>
      <w:r>
        <w:rPr>
          <w:spacing w:val="64"/>
        </w:rPr>
        <w:t xml:space="preserve"> </w:t>
      </w:r>
      <w:r>
        <w:t>tasse,</w:t>
      </w:r>
      <w:r>
        <w:rPr>
          <w:spacing w:val="64"/>
        </w:rPr>
        <w:t xml:space="preserve"> </w:t>
      </w:r>
      <w:r>
        <w:t>i</w:t>
      </w:r>
      <w:r>
        <w:rPr>
          <w:spacing w:val="61"/>
        </w:rPr>
        <w:t xml:space="preserve"> </w:t>
      </w:r>
      <w:r>
        <w:t>contributi,</w:t>
      </w:r>
      <w:r>
        <w:rPr>
          <w:spacing w:val="64"/>
        </w:rPr>
        <w:t xml:space="preserve"> </w:t>
      </w:r>
      <w:r>
        <w:t>i</w:t>
      </w:r>
      <w:r>
        <w:rPr>
          <w:spacing w:val="64"/>
        </w:rPr>
        <w:t xml:space="preserve"> </w:t>
      </w:r>
      <w:r>
        <w:t>diritti</w:t>
      </w:r>
      <w:r>
        <w:rPr>
          <w:spacing w:val="61"/>
        </w:rPr>
        <w:t xml:space="preserve"> </w:t>
      </w:r>
      <w:r>
        <w:t>di</w:t>
      </w:r>
      <w:r>
        <w:rPr>
          <w:spacing w:val="64"/>
        </w:rPr>
        <w:t xml:space="preserve"> </w:t>
      </w:r>
      <w:r>
        <w:t>qualsiasi</w:t>
      </w:r>
      <w:r>
        <w:rPr>
          <w:spacing w:val="64"/>
        </w:rPr>
        <w:t xml:space="preserve"> </w:t>
      </w:r>
      <w:r>
        <w:t>genere</w:t>
      </w:r>
      <w:r>
        <w:rPr>
          <w:spacing w:val="62"/>
        </w:rPr>
        <w:t xml:space="preserve"> </w:t>
      </w:r>
      <w:r>
        <w:t>inerenti l’esercizio, compreso le spese per la stipula del contratto;</w:t>
      </w:r>
    </w:p>
    <w:p w:rsidR="001C4E8F" w:rsidRDefault="007C4708">
      <w:pPr>
        <w:pStyle w:val="Paragrafoelenco"/>
        <w:numPr>
          <w:ilvl w:val="0"/>
          <w:numId w:val="9"/>
        </w:numPr>
        <w:tabs>
          <w:tab w:val="left" w:pos="846"/>
          <w:tab w:val="left" w:pos="860"/>
        </w:tabs>
        <w:spacing w:before="3" w:line="237" w:lineRule="auto"/>
        <w:ind w:left="860" w:right="129" w:hanging="360"/>
      </w:pPr>
      <w:proofErr w:type="gramStart"/>
      <w:r>
        <w:t>al</w:t>
      </w:r>
      <w:proofErr w:type="gramEnd"/>
      <w:r>
        <w:rPr>
          <w:spacing w:val="40"/>
        </w:rPr>
        <w:t xml:space="preserve"> </w:t>
      </w:r>
      <w:r>
        <w:t>pagamento</w:t>
      </w:r>
      <w:r>
        <w:rPr>
          <w:spacing w:val="40"/>
        </w:rPr>
        <w:t xml:space="preserve"> </w:t>
      </w:r>
      <w:r>
        <w:t>del</w:t>
      </w:r>
      <w:r>
        <w:rPr>
          <w:spacing w:val="40"/>
        </w:rPr>
        <w:t xml:space="preserve"> </w:t>
      </w:r>
      <w:r>
        <w:t>canone</w:t>
      </w:r>
      <w:r>
        <w:rPr>
          <w:spacing w:val="40"/>
        </w:rPr>
        <w:t xml:space="preserve"> </w:t>
      </w:r>
      <w:r>
        <w:t>annuo</w:t>
      </w:r>
      <w:r>
        <w:rPr>
          <w:spacing w:val="40"/>
        </w:rPr>
        <w:t xml:space="preserve"> </w:t>
      </w:r>
      <w:r>
        <w:t>che</w:t>
      </w:r>
      <w:r>
        <w:rPr>
          <w:spacing w:val="40"/>
        </w:rPr>
        <w:t xml:space="preserve"> </w:t>
      </w:r>
      <w:r>
        <w:t>dovrà</w:t>
      </w:r>
      <w:r>
        <w:rPr>
          <w:spacing w:val="40"/>
        </w:rPr>
        <w:t xml:space="preserve"> </w:t>
      </w:r>
      <w:r>
        <w:t>essere</w:t>
      </w:r>
      <w:r>
        <w:rPr>
          <w:spacing w:val="40"/>
        </w:rPr>
        <w:t xml:space="preserve"> </w:t>
      </w:r>
      <w:r>
        <w:t>versato</w:t>
      </w:r>
      <w:r>
        <w:rPr>
          <w:spacing w:val="40"/>
        </w:rPr>
        <w:t xml:space="preserve"> </w:t>
      </w:r>
      <w:r>
        <w:t>in</w:t>
      </w:r>
      <w:r>
        <w:rPr>
          <w:spacing w:val="40"/>
        </w:rPr>
        <w:t xml:space="preserve"> </w:t>
      </w:r>
      <w:r>
        <w:t>due</w:t>
      </w:r>
      <w:r>
        <w:rPr>
          <w:spacing w:val="40"/>
        </w:rPr>
        <w:t xml:space="preserve"> </w:t>
      </w:r>
      <w:r>
        <w:t>rate</w:t>
      </w:r>
      <w:r>
        <w:rPr>
          <w:spacing w:val="40"/>
        </w:rPr>
        <w:t xml:space="preserve"> </w:t>
      </w:r>
      <w:r>
        <w:t>anticipate</w:t>
      </w:r>
      <w:r>
        <w:rPr>
          <w:spacing w:val="40"/>
        </w:rPr>
        <w:t xml:space="preserve"> </w:t>
      </w:r>
      <w:r>
        <w:t>da</w:t>
      </w:r>
      <w:r>
        <w:rPr>
          <w:spacing w:val="40"/>
        </w:rPr>
        <w:t xml:space="preserve"> </w:t>
      </w:r>
      <w:r>
        <w:t>pagarsi</w:t>
      </w:r>
      <w:r>
        <w:rPr>
          <w:spacing w:val="80"/>
        </w:rPr>
        <w:t xml:space="preserve"> </w:t>
      </w:r>
      <w:r>
        <w:t>rispettivamente entro il (mese di maggio) e entro il (mese di luglio) di ogni annualità</w:t>
      </w:r>
    </w:p>
    <w:p w:rsidR="001C4E8F" w:rsidRDefault="001C4E8F">
      <w:pPr>
        <w:pStyle w:val="Corpotesto"/>
        <w:spacing w:before="11"/>
        <w:ind w:left="0"/>
        <w:jc w:val="left"/>
      </w:pPr>
    </w:p>
    <w:p w:rsidR="001C4E8F" w:rsidRDefault="007C4708">
      <w:pPr>
        <w:pStyle w:val="Titolo1"/>
      </w:pPr>
      <w:r>
        <w:t>Art.</w:t>
      </w:r>
      <w:r>
        <w:rPr>
          <w:spacing w:val="-1"/>
        </w:rPr>
        <w:t xml:space="preserve"> </w:t>
      </w:r>
      <w:r>
        <w:t>4</w:t>
      </w:r>
      <w:r>
        <w:rPr>
          <w:spacing w:val="-2"/>
        </w:rPr>
        <w:t xml:space="preserve"> </w:t>
      </w:r>
      <w:r>
        <w:t>-</w:t>
      </w:r>
      <w:r>
        <w:rPr>
          <w:spacing w:val="-1"/>
        </w:rPr>
        <w:t xml:space="preserve"> </w:t>
      </w:r>
      <w:r>
        <w:t>PREZZO</w:t>
      </w:r>
      <w:r>
        <w:rPr>
          <w:spacing w:val="-4"/>
        </w:rPr>
        <w:t xml:space="preserve"> </w:t>
      </w:r>
      <w:r>
        <w:t>A</w:t>
      </w:r>
      <w:r>
        <w:rPr>
          <w:spacing w:val="-2"/>
        </w:rPr>
        <w:t xml:space="preserve"> </w:t>
      </w:r>
      <w:r>
        <w:t>BASE</w:t>
      </w:r>
      <w:r>
        <w:rPr>
          <w:spacing w:val="-3"/>
        </w:rPr>
        <w:t xml:space="preserve"> </w:t>
      </w:r>
      <w:r>
        <w:t>DI</w:t>
      </w:r>
      <w:r>
        <w:rPr>
          <w:spacing w:val="-2"/>
        </w:rPr>
        <w:t xml:space="preserve"> </w:t>
      </w:r>
      <w:r>
        <w:t xml:space="preserve">GARA </w:t>
      </w:r>
      <w:r>
        <w:rPr>
          <w:spacing w:val="-10"/>
        </w:rPr>
        <w:t>-</w:t>
      </w:r>
    </w:p>
    <w:p w:rsidR="001C4E8F" w:rsidRDefault="007C4708">
      <w:pPr>
        <w:spacing w:before="7"/>
        <w:ind w:left="140" w:right="131"/>
        <w:jc w:val="both"/>
      </w:pPr>
      <w:r>
        <w:t>Il prezzo a base di gara, a titolo di canone per la sub/concessione dell’area, da versare al comune di</w:t>
      </w:r>
      <w:r>
        <w:rPr>
          <w:spacing w:val="40"/>
        </w:rPr>
        <w:t xml:space="preserve"> </w:t>
      </w:r>
      <w:r>
        <w:t xml:space="preserve">Marone, è fissato in </w:t>
      </w:r>
      <w:r>
        <w:rPr>
          <w:b/>
        </w:rPr>
        <w:t>€ 4.900,00 (</w:t>
      </w:r>
      <w:proofErr w:type="spellStart"/>
      <w:r>
        <w:rPr>
          <w:b/>
        </w:rPr>
        <w:t>quattromilanovecento</w:t>
      </w:r>
      <w:proofErr w:type="spellEnd"/>
      <w:r>
        <w:rPr>
          <w:b/>
        </w:rPr>
        <w:t xml:space="preserve"> Euro) </w:t>
      </w:r>
      <w:r>
        <w:t xml:space="preserve">oltre al rialzo offerto in sede di gara, </w:t>
      </w:r>
      <w:r>
        <w:rPr>
          <w:b/>
        </w:rPr>
        <w:t>con multipli di €100,00</w:t>
      </w:r>
      <w:r>
        <w:t>, ed oltre IVA 22% se dovuta per legge;</w:t>
      </w:r>
    </w:p>
    <w:p w:rsidR="001C4E8F" w:rsidRDefault="001C4E8F">
      <w:pPr>
        <w:pStyle w:val="Corpotesto"/>
        <w:spacing w:before="16"/>
        <w:ind w:left="0"/>
        <w:jc w:val="left"/>
      </w:pPr>
    </w:p>
    <w:p w:rsidR="001C4E8F" w:rsidRDefault="007C4708">
      <w:pPr>
        <w:pStyle w:val="Titolo1"/>
        <w:ind w:left="191"/>
        <w:rPr>
          <w:b w:val="0"/>
        </w:rPr>
      </w:pPr>
      <w:r>
        <w:t>Art.</w:t>
      </w:r>
      <w:r>
        <w:rPr>
          <w:spacing w:val="-4"/>
        </w:rPr>
        <w:t xml:space="preserve"> </w:t>
      </w:r>
      <w:r>
        <w:t>5</w:t>
      </w:r>
      <w:r>
        <w:rPr>
          <w:spacing w:val="-2"/>
        </w:rPr>
        <w:t xml:space="preserve"> </w:t>
      </w:r>
      <w:r>
        <w:t>-</w:t>
      </w:r>
      <w:r>
        <w:rPr>
          <w:spacing w:val="-5"/>
        </w:rPr>
        <w:t xml:space="preserve"> </w:t>
      </w:r>
      <w:r>
        <w:t>CRITERIO</w:t>
      </w:r>
      <w:r>
        <w:rPr>
          <w:spacing w:val="-5"/>
        </w:rPr>
        <w:t xml:space="preserve"> </w:t>
      </w:r>
      <w:r>
        <w:t>DI</w:t>
      </w:r>
      <w:r>
        <w:rPr>
          <w:spacing w:val="-4"/>
        </w:rPr>
        <w:t xml:space="preserve"> </w:t>
      </w:r>
      <w:r>
        <w:t>AGGIUDICAZIONE</w:t>
      </w:r>
      <w:r>
        <w:rPr>
          <w:spacing w:val="-4"/>
        </w:rPr>
        <w:t xml:space="preserve"> </w:t>
      </w:r>
      <w:r>
        <w:rPr>
          <w:b w:val="0"/>
          <w:spacing w:val="-10"/>
        </w:rPr>
        <w:t>-</w:t>
      </w:r>
    </w:p>
    <w:p w:rsidR="001C4E8F" w:rsidRDefault="007C4708">
      <w:pPr>
        <w:pStyle w:val="Corpotesto"/>
        <w:spacing w:before="7"/>
        <w:ind w:right="132"/>
      </w:pPr>
      <w:r>
        <w:t xml:space="preserve">La gara verrà aggiudicata secondo il criterio </w:t>
      </w:r>
      <w:r>
        <w:rPr>
          <w:b/>
        </w:rPr>
        <w:t>dell'offerta economicamente più vantaggiosa</w:t>
      </w:r>
      <w:r>
        <w:t>. Si procederà all’aggiudicazione anche quando sia pervenuta o rimasta in gara una sola offerta valida. In caso di mancata aggiudicazione si potrà procedere a trattativa privata. Non</w:t>
      </w:r>
      <w:r>
        <w:rPr>
          <w:spacing w:val="40"/>
        </w:rPr>
        <w:t xml:space="preserve"> </w:t>
      </w:r>
      <w:r>
        <w:t>sono</w:t>
      </w:r>
      <w:r>
        <w:rPr>
          <w:spacing w:val="31"/>
        </w:rPr>
        <w:t xml:space="preserve"> </w:t>
      </w:r>
      <w:r>
        <w:t>ammesse offerte in diminuzione.</w:t>
      </w:r>
    </w:p>
    <w:p w:rsidR="001C4E8F" w:rsidRDefault="007C4708">
      <w:pPr>
        <w:pStyle w:val="Corpotesto"/>
        <w:spacing w:before="8" w:line="267" w:lineRule="exact"/>
      </w:pPr>
      <w:r>
        <w:t>Nel</w:t>
      </w:r>
      <w:r>
        <w:rPr>
          <w:spacing w:val="4"/>
        </w:rPr>
        <w:t xml:space="preserve"> </w:t>
      </w:r>
      <w:r>
        <w:t>caso</w:t>
      </w:r>
      <w:r>
        <w:rPr>
          <w:spacing w:val="8"/>
        </w:rPr>
        <w:t xml:space="preserve"> </w:t>
      </w:r>
      <w:r>
        <w:t>di</w:t>
      </w:r>
      <w:r>
        <w:rPr>
          <w:spacing w:val="4"/>
        </w:rPr>
        <w:t xml:space="preserve"> </w:t>
      </w:r>
      <w:r>
        <w:t>offerte</w:t>
      </w:r>
      <w:r>
        <w:rPr>
          <w:spacing w:val="7"/>
        </w:rPr>
        <w:t xml:space="preserve"> </w:t>
      </w:r>
      <w:r>
        <w:t>uguali</w:t>
      </w:r>
      <w:r>
        <w:rPr>
          <w:spacing w:val="7"/>
        </w:rPr>
        <w:t xml:space="preserve"> </w:t>
      </w:r>
      <w:r>
        <w:t>si</w:t>
      </w:r>
      <w:r>
        <w:rPr>
          <w:spacing w:val="7"/>
        </w:rPr>
        <w:t xml:space="preserve"> </w:t>
      </w:r>
      <w:r>
        <w:t>procederà</w:t>
      </w:r>
      <w:r>
        <w:rPr>
          <w:spacing w:val="6"/>
        </w:rPr>
        <w:t xml:space="preserve"> </w:t>
      </w:r>
      <w:r>
        <w:t>ai</w:t>
      </w:r>
      <w:r>
        <w:rPr>
          <w:spacing w:val="4"/>
        </w:rPr>
        <w:t xml:space="preserve"> </w:t>
      </w:r>
      <w:r>
        <w:t>sensi</w:t>
      </w:r>
      <w:r>
        <w:rPr>
          <w:spacing w:val="7"/>
        </w:rPr>
        <w:t xml:space="preserve"> </w:t>
      </w:r>
      <w:r>
        <w:t>dell’art.</w:t>
      </w:r>
      <w:r>
        <w:rPr>
          <w:spacing w:val="6"/>
        </w:rPr>
        <w:t xml:space="preserve"> </w:t>
      </w:r>
      <w:r>
        <w:t>77</w:t>
      </w:r>
      <w:r>
        <w:rPr>
          <w:spacing w:val="5"/>
        </w:rPr>
        <w:t xml:space="preserve"> </w:t>
      </w:r>
      <w:r>
        <w:t>del</w:t>
      </w:r>
      <w:r>
        <w:rPr>
          <w:spacing w:val="7"/>
        </w:rPr>
        <w:t xml:space="preserve"> </w:t>
      </w:r>
      <w:r>
        <w:t>Regolamento</w:t>
      </w:r>
      <w:r>
        <w:rPr>
          <w:spacing w:val="6"/>
        </w:rPr>
        <w:t xml:space="preserve"> </w:t>
      </w:r>
      <w:r>
        <w:t>approvato</w:t>
      </w:r>
      <w:r>
        <w:rPr>
          <w:spacing w:val="6"/>
        </w:rPr>
        <w:t xml:space="preserve"> </w:t>
      </w:r>
      <w:r>
        <w:t>con</w:t>
      </w:r>
      <w:r>
        <w:rPr>
          <w:spacing w:val="4"/>
        </w:rPr>
        <w:t xml:space="preserve"> </w:t>
      </w:r>
      <w:r>
        <w:t>R.D.</w:t>
      </w:r>
      <w:r>
        <w:rPr>
          <w:spacing w:val="4"/>
        </w:rPr>
        <w:t xml:space="preserve"> </w:t>
      </w:r>
      <w:r>
        <w:rPr>
          <w:spacing w:val="-2"/>
        </w:rPr>
        <w:t>23.05.1924</w:t>
      </w:r>
    </w:p>
    <w:p w:rsidR="001C4E8F" w:rsidRDefault="007C4708">
      <w:pPr>
        <w:pStyle w:val="Corpotesto"/>
        <w:spacing w:line="267" w:lineRule="exact"/>
      </w:pPr>
      <w:r>
        <w:t>n.</w:t>
      </w:r>
      <w:r>
        <w:rPr>
          <w:spacing w:val="-1"/>
        </w:rPr>
        <w:t xml:space="preserve"> </w:t>
      </w:r>
      <w:r>
        <w:rPr>
          <w:spacing w:val="-4"/>
        </w:rPr>
        <w:t>827.</w:t>
      </w:r>
    </w:p>
    <w:p w:rsidR="001C4E8F" w:rsidRDefault="001C4E8F">
      <w:pPr>
        <w:pStyle w:val="Corpotesto"/>
        <w:ind w:left="0"/>
        <w:jc w:val="left"/>
      </w:pPr>
    </w:p>
    <w:p w:rsidR="001C4E8F" w:rsidRDefault="007C4708">
      <w:pPr>
        <w:pStyle w:val="Titolo1"/>
        <w:spacing w:before="1"/>
      </w:pPr>
      <w:r>
        <w:t>Art.</w:t>
      </w:r>
      <w:r>
        <w:rPr>
          <w:spacing w:val="-6"/>
        </w:rPr>
        <w:t xml:space="preserve"> </w:t>
      </w:r>
      <w:r>
        <w:t>6</w:t>
      </w:r>
      <w:r>
        <w:rPr>
          <w:spacing w:val="-5"/>
        </w:rPr>
        <w:t xml:space="preserve"> </w:t>
      </w:r>
      <w:r>
        <w:t>-</w:t>
      </w:r>
      <w:r>
        <w:rPr>
          <w:spacing w:val="-4"/>
        </w:rPr>
        <w:t xml:space="preserve"> </w:t>
      </w:r>
      <w:r>
        <w:t>PRESENTAZIONE</w:t>
      </w:r>
      <w:r>
        <w:rPr>
          <w:spacing w:val="-6"/>
        </w:rPr>
        <w:t xml:space="preserve"> </w:t>
      </w:r>
      <w:r>
        <w:t>DELLE</w:t>
      </w:r>
      <w:r>
        <w:rPr>
          <w:spacing w:val="-3"/>
        </w:rPr>
        <w:t xml:space="preserve"> </w:t>
      </w:r>
      <w:r>
        <w:t>OFFERTE</w:t>
      </w:r>
      <w:r>
        <w:rPr>
          <w:spacing w:val="-4"/>
        </w:rPr>
        <w:t xml:space="preserve"> </w:t>
      </w:r>
      <w:r>
        <w:t>–</w:t>
      </w:r>
      <w:r>
        <w:rPr>
          <w:spacing w:val="-6"/>
        </w:rPr>
        <w:t xml:space="preserve"> </w:t>
      </w:r>
      <w:r>
        <w:t>MODALITÀ</w:t>
      </w:r>
      <w:r>
        <w:rPr>
          <w:spacing w:val="-3"/>
        </w:rPr>
        <w:t xml:space="preserve"> </w:t>
      </w:r>
      <w:r>
        <w:t>DI</w:t>
      </w:r>
      <w:r>
        <w:rPr>
          <w:spacing w:val="-5"/>
        </w:rPr>
        <w:t xml:space="preserve"> </w:t>
      </w:r>
      <w:r>
        <w:t>PRESENTAZIONE</w:t>
      </w:r>
      <w:r>
        <w:rPr>
          <w:spacing w:val="-3"/>
        </w:rPr>
        <w:t xml:space="preserve"> </w:t>
      </w:r>
      <w:r>
        <w:t>DELLA</w:t>
      </w:r>
      <w:r>
        <w:rPr>
          <w:spacing w:val="-3"/>
        </w:rPr>
        <w:t xml:space="preserve"> </w:t>
      </w:r>
      <w:r>
        <w:rPr>
          <w:spacing w:val="-2"/>
        </w:rPr>
        <w:t>DOMANDA</w:t>
      </w:r>
    </w:p>
    <w:p w:rsidR="001C4E8F" w:rsidRDefault="007C4708" w:rsidP="00840072">
      <w:pPr>
        <w:pStyle w:val="Corpotesto"/>
        <w:ind w:right="125"/>
      </w:pPr>
      <w:r>
        <w:t xml:space="preserve">Gli interessati a partecipare alla gara dovranno far pervenire </w:t>
      </w:r>
      <w:r>
        <w:rPr>
          <w:b/>
        </w:rPr>
        <w:t xml:space="preserve">un plico unico </w:t>
      </w:r>
      <w:r>
        <w:t>all’ufficio protocollo del</w:t>
      </w:r>
      <w:r>
        <w:rPr>
          <w:spacing w:val="40"/>
        </w:rPr>
        <w:t xml:space="preserve"> </w:t>
      </w:r>
      <w:r>
        <w:t>Comune</w:t>
      </w:r>
      <w:r>
        <w:rPr>
          <w:spacing w:val="35"/>
        </w:rPr>
        <w:t xml:space="preserve"> </w:t>
      </w:r>
      <w:r>
        <w:t>di</w:t>
      </w:r>
      <w:r>
        <w:rPr>
          <w:spacing w:val="34"/>
        </w:rPr>
        <w:t xml:space="preserve"> </w:t>
      </w:r>
      <w:r>
        <w:t>Marone</w:t>
      </w:r>
      <w:r>
        <w:rPr>
          <w:spacing w:val="35"/>
        </w:rPr>
        <w:t xml:space="preserve"> </w:t>
      </w:r>
      <w:r>
        <w:t>in</w:t>
      </w:r>
      <w:r>
        <w:rPr>
          <w:spacing w:val="34"/>
        </w:rPr>
        <w:t xml:space="preserve"> </w:t>
      </w:r>
      <w:r>
        <w:t>Via</w:t>
      </w:r>
      <w:r>
        <w:rPr>
          <w:spacing w:val="32"/>
        </w:rPr>
        <w:t xml:space="preserve"> </w:t>
      </w:r>
      <w:r>
        <w:t>Roma</w:t>
      </w:r>
      <w:r>
        <w:rPr>
          <w:spacing w:val="34"/>
        </w:rPr>
        <w:t xml:space="preserve"> </w:t>
      </w:r>
      <w:r>
        <w:t>10,</w:t>
      </w:r>
      <w:r>
        <w:rPr>
          <w:spacing w:val="35"/>
        </w:rPr>
        <w:t xml:space="preserve"> </w:t>
      </w:r>
      <w:r>
        <w:t>sotto</w:t>
      </w:r>
      <w:r>
        <w:rPr>
          <w:spacing w:val="36"/>
        </w:rPr>
        <w:t xml:space="preserve"> </w:t>
      </w:r>
      <w:r>
        <w:t>pena</w:t>
      </w:r>
      <w:r>
        <w:rPr>
          <w:spacing w:val="34"/>
        </w:rPr>
        <w:t xml:space="preserve"> </w:t>
      </w:r>
      <w:r>
        <w:t>di</w:t>
      </w:r>
      <w:r>
        <w:rPr>
          <w:spacing w:val="32"/>
        </w:rPr>
        <w:t xml:space="preserve"> </w:t>
      </w:r>
      <w:r>
        <w:t>esclusione</w:t>
      </w:r>
      <w:r>
        <w:rPr>
          <w:spacing w:val="35"/>
        </w:rPr>
        <w:t xml:space="preserve"> </w:t>
      </w:r>
      <w:r>
        <w:t>dalla</w:t>
      </w:r>
      <w:r>
        <w:rPr>
          <w:spacing w:val="34"/>
        </w:rPr>
        <w:t xml:space="preserve"> </w:t>
      </w:r>
      <w:r>
        <w:t>gara,</w:t>
      </w:r>
      <w:r>
        <w:rPr>
          <w:spacing w:val="35"/>
        </w:rPr>
        <w:t xml:space="preserve"> </w:t>
      </w:r>
      <w:r>
        <w:t>entro</w:t>
      </w:r>
      <w:r>
        <w:rPr>
          <w:spacing w:val="36"/>
        </w:rPr>
        <w:t xml:space="preserve"> </w:t>
      </w:r>
      <w:r w:rsidRPr="00C111B9">
        <w:rPr>
          <w:b/>
          <w:u w:val="single"/>
        </w:rPr>
        <w:t>le</w:t>
      </w:r>
      <w:r w:rsidRPr="00C111B9">
        <w:rPr>
          <w:b/>
          <w:spacing w:val="34"/>
          <w:u w:val="single"/>
        </w:rPr>
        <w:t xml:space="preserve"> </w:t>
      </w:r>
      <w:r w:rsidRPr="00C111B9">
        <w:rPr>
          <w:b/>
          <w:u w:val="single"/>
        </w:rPr>
        <w:t>ore</w:t>
      </w:r>
      <w:r w:rsidRPr="00C111B9">
        <w:rPr>
          <w:b/>
          <w:spacing w:val="31"/>
          <w:u w:val="single"/>
        </w:rPr>
        <w:t xml:space="preserve"> </w:t>
      </w:r>
      <w:r w:rsidRPr="00C111B9">
        <w:rPr>
          <w:b/>
          <w:u w:val="single"/>
        </w:rPr>
        <w:t>12:00</w:t>
      </w:r>
      <w:r w:rsidRPr="00C111B9">
        <w:rPr>
          <w:b/>
          <w:spacing w:val="35"/>
          <w:u w:val="single"/>
        </w:rPr>
        <w:t xml:space="preserve"> </w:t>
      </w:r>
      <w:r w:rsidRPr="00C111B9">
        <w:rPr>
          <w:b/>
          <w:u w:val="single"/>
        </w:rPr>
        <w:t>del</w:t>
      </w:r>
      <w:r w:rsidRPr="00C111B9">
        <w:rPr>
          <w:b/>
          <w:spacing w:val="33"/>
          <w:u w:val="single"/>
        </w:rPr>
        <w:t xml:space="preserve"> </w:t>
      </w:r>
      <w:r w:rsidRPr="00C111B9">
        <w:rPr>
          <w:b/>
          <w:u w:val="single"/>
        </w:rPr>
        <w:t>giorno</w:t>
      </w:r>
      <w:r w:rsidR="00840072" w:rsidRPr="00C111B9">
        <w:rPr>
          <w:b/>
          <w:u w:val="single"/>
        </w:rPr>
        <w:t xml:space="preserve"> di LUNEDI’ 28 APRILE 2025 </w:t>
      </w:r>
      <w:r>
        <w:t xml:space="preserve">a mezzo raccomandata postale o a mezzo agenzia di recapiti legalmente autorizzata; è altresì facoltà dei concorrenti la consegna a mano del plico all’Ufficio Protocollo, che ne rilascerà ricevuta, </w:t>
      </w:r>
      <w:r>
        <w:rPr>
          <w:u w:val="single"/>
        </w:rPr>
        <w:t xml:space="preserve">con intestazione </w:t>
      </w:r>
      <w:r>
        <w:rPr>
          <w:b/>
          <w:u w:val="single"/>
        </w:rPr>
        <w:t xml:space="preserve">“ASTA PUBBLICA concessione area Lungo la Via B. Cristini – </w:t>
      </w:r>
      <w:proofErr w:type="spellStart"/>
      <w:r>
        <w:rPr>
          <w:b/>
          <w:u w:val="single"/>
        </w:rPr>
        <w:t>Loc</w:t>
      </w:r>
      <w:proofErr w:type="spellEnd"/>
      <w:r>
        <w:rPr>
          <w:b/>
          <w:u w:val="single"/>
        </w:rPr>
        <w:t xml:space="preserve">. </w:t>
      </w:r>
      <w:proofErr w:type="spellStart"/>
      <w:r>
        <w:rPr>
          <w:b/>
          <w:u w:val="single"/>
        </w:rPr>
        <w:t>Carai</w:t>
      </w:r>
      <w:proofErr w:type="spellEnd"/>
      <w:r>
        <w:rPr>
          <w:b/>
          <w:u w:val="single"/>
        </w:rPr>
        <w:t xml:space="preserve">” </w:t>
      </w:r>
      <w:r>
        <w:rPr>
          <w:u w:val="single"/>
        </w:rPr>
        <w:t>ed il nome del</w:t>
      </w:r>
      <w:r>
        <w:t xml:space="preserve"> </w:t>
      </w:r>
      <w:r>
        <w:rPr>
          <w:u w:val="single"/>
        </w:rPr>
        <w:t>soggetto concorrente.</w:t>
      </w:r>
    </w:p>
    <w:p w:rsidR="001C4E8F" w:rsidRDefault="007C4708">
      <w:pPr>
        <w:ind w:left="140" w:right="131"/>
        <w:jc w:val="both"/>
      </w:pPr>
      <w:r>
        <w:t xml:space="preserve">Il recapito del plico rimane ad esclusivo rischio del mittente ove, per qualsiasi motivo, il plico stesso non giungesse alla destinazione sopra indicata in tempo utile. </w:t>
      </w:r>
      <w:r>
        <w:rPr>
          <w:b/>
        </w:rPr>
        <w:t>Non saranno considerate valide le domande che perverranno al succitato Ufficio oltre il termine sopra indicato</w:t>
      </w:r>
      <w:r>
        <w:t xml:space="preserve">: farà fede della data e ora di arrivo esclusivamente la ricevuta dell'Ufficio Protocollo. Non saranno accettate offerte elettroniche (mail, </w:t>
      </w:r>
      <w:proofErr w:type="spellStart"/>
      <w:r>
        <w:t>pec</w:t>
      </w:r>
      <w:proofErr w:type="spellEnd"/>
      <w:r>
        <w:t>);</w:t>
      </w:r>
    </w:p>
    <w:p w:rsidR="001C4E8F" w:rsidRPr="001576D1" w:rsidRDefault="007C4708" w:rsidP="001576D1">
      <w:pPr>
        <w:pStyle w:val="Titolo1"/>
        <w:ind w:right="131"/>
        <w:jc w:val="both"/>
      </w:pPr>
      <w:r>
        <w:t>In caso di spedizione postale il</w:t>
      </w:r>
      <w:r>
        <w:rPr>
          <w:spacing w:val="-1"/>
        </w:rPr>
        <w:t xml:space="preserve"> </w:t>
      </w:r>
      <w:r>
        <w:t>plico deve pervenire a</w:t>
      </w:r>
      <w:r w:rsidR="001576D1">
        <w:t>l Comune di Marone – Ufficio protocollo -</w:t>
      </w:r>
      <w:r>
        <w:t>entro la data e ora sopra indicata. Non saranno prese in considerazione offerte pervenute dopo la data e ora fissate. Resta pertanto</w:t>
      </w:r>
      <w:r>
        <w:rPr>
          <w:spacing w:val="39"/>
        </w:rPr>
        <w:t xml:space="preserve"> </w:t>
      </w:r>
      <w:r>
        <w:t>a</w:t>
      </w:r>
      <w:r>
        <w:rPr>
          <w:spacing w:val="42"/>
        </w:rPr>
        <w:t xml:space="preserve"> </w:t>
      </w:r>
      <w:r>
        <w:t>completo</w:t>
      </w:r>
      <w:r>
        <w:rPr>
          <w:spacing w:val="40"/>
        </w:rPr>
        <w:t xml:space="preserve"> </w:t>
      </w:r>
      <w:r>
        <w:t>rischio</w:t>
      </w:r>
      <w:r>
        <w:rPr>
          <w:spacing w:val="41"/>
        </w:rPr>
        <w:t xml:space="preserve"> </w:t>
      </w:r>
      <w:r>
        <w:t>del</w:t>
      </w:r>
      <w:r>
        <w:rPr>
          <w:spacing w:val="44"/>
        </w:rPr>
        <w:t xml:space="preserve"> </w:t>
      </w:r>
      <w:r>
        <w:t>mittente</w:t>
      </w:r>
      <w:r>
        <w:rPr>
          <w:spacing w:val="40"/>
        </w:rPr>
        <w:t xml:space="preserve"> </w:t>
      </w:r>
      <w:r>
        <w:t>il</w:t>
      </w:r>
      <w:r>
        <w:rPr>
          <w:spacing w:val="41"/>
        </w:rPr>
        <w:t xml:space="preserve"> </w:t>
      </w:r>
      <w:r>
        <w:t>recapito</w:t>
      </w:r>
      <w:r>
        <w:rPr>
          <w:spacing w:val="42"/>
        </w:rPr>
        <w:t xml:space="preserve"> </w:t>
      </w:r>
      <w:r>
        <w:t>del</w:t>
      </w:r>
      <w:r>
        <w:rPr>
          <w:spacing w:val="43"/>
        </w:rPr>
        <w:t xml:space="preserve"> </w:t>
      </w:r>
      <w:r>
        <w:t>plico</w:t>
      </w:r>
      <w:r>
        <w:rPr>
          <w:spacing w:val="42"/>
        </w:rPr>
        <w:t xml:space="preserve"> </w:t>
      </w:r>
      <w:r>
        <w:t>nel</w:t>
      </w:r>
      <w:r>
        <w:rPr>
          <w:spacing w:val="42"/>
        </w:rPr>
        <w:t xml:space="preserve"> </w:t>
      </w:r>
      <w:r>
        <w:t>termine</w:t>
      </w:r>
      <w:r>
        <w:rPr>
          <w:spacing w:val="40"/>
        </w:rPr>
        <w:t xml:space="preserve"> </w:t>
      </w:r>
      <w:r>
        <w:t>sopra</w:t>
      </w:r>
      <w:r>
        <w:rPr>
          <w:spacing w:val="41"/>
        </w:rPr>
        <w:t xml:space="preserve"> </w:t>
      </w:r>
      <w:r>
        <w:t>stabilito.</w:t>
      </w:r>
      <w:r>
        <w:rPr>
          <w:spacing w:val="42"/>
        </w:rPr>
        <w:t xml:space="preserve"> </w:t>
      </w:r>
      <w:r>
        <w:t>Una</w:t>
      </w:r>
      <w:r>
        <w:rPr>
          <w:spacing w:val="42"/>
        </w:rPr>
        <w:t xml:space="preserve"> </w:t>
      </w:r>
      <w:r>
        <w:rPr>
          <w:spacing w:val="-2"/>
        </w:rPr>
        <w:t>volta</w:t>
      </w:r>
      <w:r w:rsidR="001576D1">
        <w:rPr>
          <w:spacing w:val="-2"/>
        </w:rPr>
        <w:t xml:space="preserve"> c</w:t>
      </w:r>
      <w:r>
        <w:t xml:space="preserve">onsegnato il plico di offerta al protocollo comunale la ditta non potrà più ritirare l’offerta presentata, </w:t>
      </w:r>
      <w:r>
        <w:lastRenderedPageBreak/>
        <w:t>l’eventuale rinuncia alla stipula del contratto da parte della ditta aggiudicataria comporta l’escussione automatica della polizza fideiussoria provvisoria (CAUZIONE PROVVISORIA).</w:t>
      </w:r>
    </w:p>
    <w:p w:rsidR="001C4E8F" w:rsidRDefault="007C4708">
      <w:pPr>
        <w:pStyle w:val="Corpotesto"/>
        <w:spacing w:before="1"/>
        <w:ind w:right="132"/>
      </w:pPr>
      <w:r>
        <w:t>Il plico di presentazione, che non dovrà essere trasparente e dovrà essere chiuso ed adeguatamente</w:t>
      </w:r>
      <w:r>
        <w:rPr>
          <w:spacing w:val="40"/>
        </w:rPr>
        <w:t xml:space="preserve"> </w:t>
      </w:r>
      <w:r>
        <w:t>sigillato e controfirmato sui lembi di chiusura, dovrà contenere, n° 3 buste sigillate e controfirmate sui</w:t>
      </w:r>
      <w:r>
        <w:rPr>
          <w:spacing w:val="40"/>
        </w:rPr>
        <w:t xml:space="preserve"> </w:t>
      </w:r>
      <w:r>
        <w:t>lembi di chiusura che dovranno riportare all’esterno i dati del mittente e le seguenti diciture:</w:t>
      </w:r>
    </w:p>
    <w:p w:rsidR="001C4E8F" w:rsidRDefault="007C4708">
      <w:pPr>
        <w:pStyle w:val="Paragrafoelenco"/>
        <w:numPr>
          <w:ilvl w:val="0"/>
          <w:numId w:val="8"/>
        </w:numPr>
        <w:tabs>
          <w:tab w:val="left" w:pos="848"/>
        </w:tabs>
        <w:spacing w:before="1"/>
        <w:jc w:val="left"/>
      </w:pPr>
      <w:r>
        <w:t>Busta</w:t>
      </w:r>
      <w:r>
        <w:rPr>
          <w:spacing w:val="-4"/>
        </w:rPr>
        <w:t xml:space="preserve"> </w:t>
      </w:r>
      <w:r>
        <w:t>A</w:t>
      </w:r>
      <w:r>
        <w:rPr>
          <w:spacing w:val="-3"/>
        </w:rPr>
        <w:t xml:space="preserve"> </w:t>
      </w:r>
      <w:r>
        <w:t>–</w:t>
      </w:r>
      <w:r>
        <w:rPr>
          <w:spacing w:val="-5"/>
        </w:rPr>
        <w:t xml:space="preserve"> </w:t>
      </w:r>
      <w:r>
        <w:t>Documentazione</w:t>
      </w:r>
      <w:r>
        <w:rPr>
          <w:spacing w:val="-4"/>
        </w:rPr>
        <w:t xml:space="preserve"> </w:t>
      </w:r>
      <w:r>
        <w:rPr>
          <w:spacing w:val="-2"/>
        </w:rPr>
        <w:t>amministrativa;</w:t>
      </w:r>
    </w:p>
    <w:p w:rsidR="001C4E8F" w:rsidRDefault="007C4708">
      <w:pPr>
        <w:pStyle w:val="Paragrafoelenco"/>
        <w:numPr>
          <w:ilvl w:val="0"/>
          <w:numId w:val="8"/>
        </w:numPr>
        <w:tabs>
          <w:tab w:val="left" w:pos="848"/>
        </w:tabs>
        <w:jc w:val="left"/>
      </w:pPr>
      <w:r>
        <w:t>Busta</w:t>
      </w:r>
      <w:r>
        <w:rPr>
          <w:spacing w:val="-2"/>
        </w:rPr>
        <w:t xml:space="preserve"> </w:t>
      </w:r>
      <w:r>
        <w:t>B</w:t>
      </w:r>
      <w:r>
        <w:rPr>
          <w:spacing w:val="-4"/>
        </w:rPr>
        <w:t xml:space="preserve"> </w:t>
      </w:r>
      <w:r>
        <w:t>–</w:t>
      </w:r>
      <w:r>
        <w:rPr>
          <w:spacing w:val="-1"/>
        </w:rPr>
        <w:t xml:space="preserve"> </w:t>
      </w:r>
      <w:r>
        <w:t>Offerta</w:t>
      </w:r>
      <w:r>
        <w:rPr>
          <w:spacing w:val="-3"/>
        </w:rPr>
        <w:t xml:space="preserve"> </w:t>
      </w:r>
      <w:r>
        <w:rPr>
          <w:spacing w:val="-2"/>
        </w:rPr>
        <w:t>Tecnica;</w:t>
      </w:r>
    </w:p>
    <w:p w:rsidR="001C4E8F" w:rsidRDefault="007C4708">
      <w:pPr>
        <w:pStyle w:val="Paragrafoelenco"/>
        <w:numPr>
          <w:ilvl w:val="0"/>
          <w:numId w:val="8"/>
        </w:numPr>
        <w:tabs>
          <w:tab w:val="left" w:pos="848"/>
        </w:tabs>
        <w:jc w:val="left"/>
      </w:pPr>
      <w:r>
        <w:t>Busta</w:t>
      </w:r>
      <w:r>
        <w:rPr>
          <w:spacing w:val="-2"/>
        </w:rPr>
        <w:t xml:space="preserve"> </w:t>
      </w:r>
      <w:r>
        <w:t>C</w:t>
      </w:r>
      <w:r>
        <w:rPr>
          <w:spacing w:val="-4"/>
        </w:rPr>
        <w:t xml:space="preserve"> </w:t>
      </w:r>
      <w:r>
        <w:t>–</w:t>
      </w:r>
      <w:r>
        <w:rPr>
          <w:spacing w:val="-1"/>
        </w:rPr>
        <w:t xml:space="preserve"> </w:t>
      </w:r>
      <w:r>
        <w:t>Offerta</w:t>
      </w:r>
      <w:r>
        <w:rPr>
          <w:spacing w:val="-3"/>
        </w:rPr>
        <w:t xml:space="preserve"> </w:t>
      </w:r>
      <w:r>
        <w:rPr>
          <w:spacing w:val="-2"/>
        </w:rPr>
        <w:t>economica;</w:t>
      </w:r>
    </w:p>
    <w:p w:rsidR="001C4E8F" w:rsidRDefault="007C4708">
      <w:pPr>
        <w:spacing w:before="267"/>
        <w:ind w:left="140" w:right="134"/>
        <w:jc w:val="both"/>
      </w:pPr>
      <w:r>
        <w:t xml:space="preserve">La BUSTA "A", recante la scritta esterna </w:t>
      </w:r>
      <w:r>
        <w:rPr>
          <w:b/>
        </w:rPr>
        <w:t>"BUSTA A – DOCUMENTAZIONE AMMINISTRATIVA</w:t>
      </w:r>
      <w:r>
        <w:t xml:space="preserve">, dovrà </w:t>
      </w:r>
      <w:r>
        <w:rPr>
          <w:spacing w:val="-2"/>
        </w:rPr>
        <w:t>contenere:</w:t>
      </w:r>
    </w:p>
    <w:p w:rsidR="001C4E8F" w:rsidRDefault="007C4708">
      <w:pPr>
        <w:pStyle w:val="Paragrafoelenco"/>
        <w:numPr>
          <w:ilvl w:val="0"/>
          <w:numId w:val="7"/>
        </w:numPr>
        <w:tabs>
          <w:tab w:val="left" w:pos="846"/>
          <w:tab w:val="left" w:pos="860"/>
        </w:tabs>
        <w:spacing w:before="1"/>
        <w:ind w:right="336" w:hanging="360"/>
        <w:jc w:val="both"/>
      </w:pPr>
      <w:r>
        <w:t xml:space="preserve">la domanda di partecipazione e dichiarazione sostitutiva unica di cui all'allegato </w:t>
      </w:r>
      <w:r>
        <w:rPr>
          <w:b/>
        </w:rPr>
        <w:t>(MODELLO A)</w:t>
      </w:r>
      <w:r>
        <w:t>, redatta in lingua italiana ed in carta semplice, indicante le generalità del concorrente e del legale rappresentante, datata e sottoscritta in calce dal legale rappresentante o da altro soggetto munito di poteri di rappresentanza ai sensi degli artt. 21, 46 e 47 del D.P.R. 28/12/2000 n. 445</w:t>
      </w:r>
      <w:r>
        <w:rPr>
          <w:spacing w:val="40"/>
        </w:rPr>
        <w:t xml:space="preserve"> </w:t>
      </w:r>
      <w:r>
        <w:t>(da dimostrare allegando idonea documentazione) e corredata dalla copia fotostatica di un documento di identità valido del sottoscrittore, a pena di esclusione;</w:t>
      </w:r>
    </w:p>
    <w:p w:rsidR="001C4E8F" w:rsidRDefault="007C4708">
      <w:pPr>
        <w:pStyle w:val="Paragrafoelenco"/>
        <w:numPr>
          <w:ilvl w:val="0"/>
          <w:numId w:val="7"/>
        </w:numPr>
        <w:tabs>
          <w:tab w:val="left" w:pos="846"/>
          <w:tab w:val="left" w:pos="860"/>
        </w:tabs>
        <w:spacing w:before="1"/>
        <w:ind w:right="132" w:hanging="360"/>
        <w:jc w:val="both"/>
      </w:pPr>
      <w:proofErr w:type="gramStart"/>
      <w:r>
        <w:t>dichiarazione</w:t>
      </w:r>
      <w:proofErr w:type="gramEnd"/>
      <w:r>
        <w:t xml:space="preserve"> sostitutiva unica per le imprese consorziate per le quali il consorzio ha dichiarato di partecipare alla gara, sottoscritta dal titolare o dal legale rappresentante dell’impresa a pena di esclusione e corredata dalla copia fotostatica di un documento di identità valido del sottoscrittore;</w:t>
      </w:r>
    </w:p>
    <w:p w:rsidR="001C4E8F" w:rsidRDefault="007C4708">
      <w:pPr>
        <w:pStyle w:val="Paragrafoelenco"/>
        <w:numPr>
          <w:ilvl w:val="0"/>
          <w:numId w:val="7"/>
        </w:numPr>
        <w:tabs>
          <w:tab w:val="left" w:pos="846"/>
        </w:tabs>
        <w:spacing w:line="267" w:lineRule="exact"/>
        <w:ind w:left="846" w:hanging="346"/>
        <w:jc w:val="both"/>
      </w:pPr>
      <w:proofErr w:type="gramStart"/>
      <w:r>
        <w:t>la</w:t>
      </w:r>
      <w:proofErr w:type="gramEnd"/>
      <w:r>
        <w:rPr>
          <w:spacing w:val="-8"/>
        </w:rPr>
        <w:t xml:space="preserve"> </w:t>
      </w:r>
      <w:r>
        <w:t>documentazione</w:t>
      </w:r>
      <w:r>
        <w:rPr>
          <w:spacing w:val="-4"/>
        </w:rPr>
        <w:t xml:space="preserve"> </w:t>
      </w:r>
      <w:r>
        <w:t>comprovante</w:t>
      </w:r>
      <w:r>
        <w:rPr>
          <w:spacing w:val="-5"/>
        </w:rPr>
        <w:t xml:space="preserve"> </w:t>
      </w:r>
      <w:r>
        <w:t>la</w:t>
      </w:r>
      <w:r>
        <w:rPr>
          <w:spacing w:val="-5"/>
        </w:rPr>
        <w:t xml:space="preserve"> </w:t>
      </w:r>
      <w:r>
        <w:t>costituzione</w:t>
      </w:r>
      <w:r>
        <w:rPr>
          <w:spacing w:val="-4"/>
        </w:rPr>
        <w:t xml:space="preserve"> </w:t>
      </w:r>
      <w:r>
        <w:t>della</w:t>
      </w:r>
      <w:r>
        <w:rPr>
          <w:spacing w:val="-10"/>
        </w:rPr>
        <w:t xml:space="preserve"> </w:t>
      </w:r>
      <w:r>
        <w:t>cauzione</w:t>
      </w:r>
      <w:r>
        <w:rPr>
          <w:spacing w:val="-4"/>
        </w:rPr>
        <w:t xml:space="preserve"> </w:t>
      </w:r>
      <w:r>
        <w:rPr>
          <w:spacing w:val="-2"/>
        </w:rPr>
        <w:t>provvisoria;</w:t>
      </w:r>
    </w:p>
    <w:p w:rsidR="001C4E8F" w:rsidRDefault="007C4708">
      <w:pPr>
        <w:pStyle w:val="Paragrafoelenco"/>
        <w:numPr>
          <w:ilvl w:val="0"/>
          <w:numId w:val="7"/>
        </w:numPr>
        <w:tabs>
          <w:tab w:val="left" w:pos="846"/>
          <w:tab w:val="left" w:pos="860"/>
        </w:tabs>
        <w:ind w:right="156" w:hanging="360"/>
        <w:jc w:val="both"/>
      </w:pPr>
      <w:proofErr w:type="gramStart"/>
      <w:r>
        <w:t>copia</w:t>
      </w:r>
      <w:proofErr w:type="gramEnd"/>
      <w:r>
        <w:t xml:space="preserve"> del bando di gara debitamente sottoscritto in ogni sua pagina dal legale rappresentante della ditta partecipante;</w:t>
      </w:r>
    </w:p>
    <w:p w:rsidR="001C4E8F" w:rsidRDefault="007C4708">
      <w:pPr>
        <w:pStyle w:val="Corpotesto"/>
        <w:spacing w:before="1"/>
      </w:pPr>
      <w:r>
        <w:rPr>
          <w:u w:val="single"/>
        </w:rPr>
        <w:t>Il</w:t>
      </w:r>
      <w:r>
        <w:rPr>
          <w:spacing w:val="-6"/>
          <w:u w:val="single"/>
        </w:rPr>
        <w:t xml:space="preserve"> </w:t>
      </w:r>
      <w:r>
        <w:rPr>
          <w:u w:val="single"/>
        </w:rPr>
        <w:t>mancato</w:t>
      </w:r>
      <w:r>
        <w:rPr>
          <w:spacing w:val="-3"/>
          <w:u w:val="single"/>
        </w:rPr>
        <w:t xml:space="preserve"> </w:t>
      </w:r>
      <w:r>
        <w:rPr>
          <w:u w:val="single"/>
        </w:rPr>
        <w:t>inserimento</w:t>
      </w:r>
      <w:r>
        <w:rPr>
          <w:spacing w:val="-3"/>
          <w:u w:val="single"/>
        </w:rPr>
        <w:t xml:space="preserve"> </w:t>
      </w:r>
      <w:r>
        <w:rPr>
          <w:u w:val="single"/>
        </w:rPr>
        <w:t>nella</w:t>
      </w:r>
      <w:r>
        <w:rPr>
          <w:spacing w:val="-4"/>
          <w:u w:val="single"/>
        </w:rPr>
        <w:t xml:space="preserve"> </w:t>
      </w:r>
      <w:r>
        <w:rPr>
          <w:u w:val="single"/>
        </w:rPr>
        <w:t>busta</w:t>
      </w:r>
      <w:r>
        <w:rPr>
          <w:spacing w:val="-4"/>
          <w:u w:val="single"/>
        </w:rPr>
        <w:t xml:space="preserve"> </w:t>
      </w:r>
      <w:r>
        <w:rPr>
          <w:u w:val="single"/>
        </w:rPr>
        <w:t>"A"</w:t>
      </w:r>
      <w:r>
        <w:rPr>
          <w:spacing w:val="-6"/>
          <w:u w:val="single"/>
        </w:rPr>
        <w:t xml:space="preserve"> </w:t>
      </w:r>
      <w:r>
        <w:rPr>
          <w:u w:val="single"/>
        </w:rPr>
        <w:t>dei</w:t>
      </w:r>
      <w:r>
        <w:rPr>
          <w:spacing w:val="-4"/>
          <w:u w:val="single"/>
        </w:rPr>
        <w:t xml:space="preserve"> </w:t>
      </w:r>
      <w:r>
        <w:rPr>
          <w:u w:val="single"/>
        </w:rPr>
        <w:t>documenti</w:t>
      </w:r>
      <w:r>
        <w:rPr>
          <w:spacing w:val="-5"/>
          <w:u w:val="single"/>
        </w:rPr>
        <w:t xml:space="preserve"> </w:t>
      </w:r>
      <w:r>
        <w:rPr>
          <w:u w:val="single"/>
        </w:rPr>
        <w:t>di</w:t>
      </w:r>
      <w:r>
        <w:rPr>
          <w:spacing w:val="-4"/>
          <w:u w:val="single"/>
        </w:rPr>
        <w:t xml:space="preserve"> </w:t>
      </w:r>
      <w:r>
        <w:rPr>
          <w:u w:val="single"/>
        </w:rPr>
        <w:t>cui</w:t>
      </w:r>
      <w:r>
        <w:rPr>
          <w:spacing w:val="-4"/>
          <w:u w:val="single"/>
        </w:rPr>
        <w:t xml:space="preserve"> </w:t>
      </w:r>
      <w:r>
        <w:rPr>
          <w:u w:val="single"/>
        </w:rPr>
        <w:t>sopra</w:t>
      </w:r>
      <w:r>
        <w:rPr>
          <w:spacing w:val="-6"/>
          <w:u w:val="single"/>
        </w:rPr>
        <w:t xml:space="preserve"> </w:t>
      </w:r>
      <w:r>
        <w:rPr>
          <w:u w:val="single"/>
        </w:rPr>
        <w:t>comporta</w:t>
      </w:r>
      <w:r>
        <w:rPr>
          <w:spacing w:val="-4"/>
          <w:u w:val="single"/>
        </w:rPr>
        <w:t xml:space="preserve"> </w:t>
      </w:r>
      <w:r>
        <w:rPr>
          <w:u w:val="single"/>
        </w:rPr>
        <w:t>l'esclusione</w:t>
      </w:r>
      <w:r>
        <w:rPr>
          <w:spacing w:val="-3"/>
          <w:u w:val="single"/>
        </w:rPr>
        <w:t xml:space="preserve"> </w:t>
      </w:r>
      <w:r>
        <w:rPr>
          <w:u w:val="single"/>
        </w:rPr>
        <w:t>dalla</w:t>
      </w:r>
      <w:r>
        <w:rPr>
          <w:spacing w:val="-3"/>
          <w:u w:val="single"/>
        </w:rPr>
        <w:t xml:space="preserve"> </w:t>
      </w:r>
      <w:r>
        <w:rPr>
          <w:spacing w:val="-2"/>
          <w:u w:val="single"/>
        </w:rPr>
        <w:t>procedura.</w:t>
      </w:r>
    </w:p>
    <w:p w:rsidR="001C4E8F" w:rsidRDefault="001C4E8F">
      <w:pPr>
        <w:pStyle w:val="Corpotesto"/>
        <w:ind w:left="0"/>
        <w:jc w:val="left"/>
      </w:pPr>
    </w:p>
    <w:p w:rsidR="001C4E8F" w:rsidRDefault="007C4708">
      <w:pPr>
        <w:pStyle w:val="Corpotesto"/>
        <w:ind w:right="132"/>
      </w:pPr>
      <w:r>
        <w:t xml:space="preserve">La BUSTA "B", recante la scritta esterna </w:t>
      </w:r>
      <w:r>
        <w:rPr>
          <w:b/>
        </w:rPr>
        <w:t>"BUSTA B - OFFERTA TECNICA"</w:t>
      </w:r>
      <w:r>
        <w:t xml:space="preserve">, dovrà contenere la RELAZIONE DELL’OFFERTA TECNICA (max. 20 </w:t>
      </w:r>
      <w:proofErr w:type="spellStart"/>
      <w:r>
        <w:t>pagg</w:t>
      </w:r>
      <w:proofErr w:type="spellEnd"/>
      <w:r>
        <w:t>.), finalizzata ad ottenere da 0 a 70 punti nella graduatoria di aggiudicazione, con la descrizione del progetto di valorizzazione e gestione del bene che contenga almeno gli elementi indicati al paragrafo successivo “</w:t>
      </w:r>
      <w:r>
        <w:rPr>
          <w:b/>
        </w:rPr>
        <w:t xml:space="preserve">VALUTAZIONE DELL’OFFERTA TECNICA” </w:t>
      </w:r>
      <w:r>
        <w:t>con i relativi documenti che si intende presentare a chiarimento o dimostrazione di quanto dichiarato.</w:t>
      </w:r>
    </w:p>
    <w:p w:rsidR="001C4E8F" w:rsidRDefault="007C4708">
      <w:pPr>
        <w:pStyle w:val="Corpotesto"/>
        <w:spacing w:line="267" w:lineRule="exact"/>
      </w:pPr>
      <w:r>
        <w:t>Il</w:t>
      </w:r>
      <w:r>
        <w:rPr>
          <w:spacing w:val="-4"/>
        </w:rPr>
        <w:t xml:space="preserve"> </w:t>
      </w:r>
      <w:r>
        <w:t>documento</w:t>
      </w:r>
      <w:r>
        <w:rPr>
          <w:spacing w:val="-3"/>
        </w:rPr>
        <w:t xml:space="preserve"> </w:t>
      </w:r>
      <w:r>
        <w:t>dovrà</w:t>
      </w:r>
      <w:r>
        <w:rPr>
          <w:spacing w:val="-6"/>
        </w:rPr>
        <w:t xml:space="preserve"> </w:t>
      </w:r>
      <w:r>
        <w:t>essere</w:t>
      </w:r>
      <w:r>
        <w:rPr>
          <w:spacing w:val="-5"/>
        </w:rPr>
        <w:t xml:space="preserve"> </w:t>
      </w:r>
      <w:r>
        <w:t>firmato</w:t>
      </w:r>
      <w:r>
        <w:rPr>
          <w:spacing w:val="-3"/>
        </w:rPr>
        <w:t xml:space="preserve"> </w:t>
      </w:r>
      <w:r>
        <w:t>dai</w:t>
      </w:r>
      <w:r>
        <w:rPr>
          <w:spacing w:val="-4"/>
        </w:rPr>
        <w:t xml:space="preserve"> </w:t>
      </w:r>
      <w:r>
        <w:t>legali</w:t>
      </w:r>
      <w:r>
        <w:rPr>
          <w:spacing w:val="-3"/>
        </w:rPr>
        <w:t xml:space="preserve"> </w:t>
      </w:r>
      <w:r>
        <w:rPr>
          <w:spacing w:val="-2"/>
        </w:rPr>
        <w:t>rappresentanti;</w:t>
      </w:r>
    </w:p>
    <w:p w:rsidR="001C4E8F" w:rsidRDefault="001C4E8F">
      <w:pPr>
        <w:pStyle w:val="Corpotesto"/>
        <w:spacing w:before="1"/>
        <w:ind w:left="0"/>
        <w:jc w:val="left"/>
      </w:pPr>
    </w:p>
    <w:p w:rsidR="001C4E8F" w:rsidRDefault="007C4708">
      <w:pPr>
        <w:ind w:left="140" w:right="134"/>
        <w:jc w:val="both"/>
        <w:rPr>
          <w:b/>
        </w:rPr>
      </w:pPr>
      <w:r>
        <w:t xml:space="preserve">La BUSTA "C", recante la scritta esterna </w:t>
      </w:r>
      <w:r>
        <w:rPr>
          <w:b/>
        </w:rPr>
        <w:t>"BUSTA C – OFFERTA ECONOMICA</w:t>
      </w:r>
      <w:r>
        <w:t xml:space="preserve">, dovrà contenere il </w:t>
      </w:r>
      <w:r>
        <w:rPr>
          <w:b/>
        </w:rPr>
        <w:t xml:space="preserve">MODELLO “B” </w:t>
      </w:r>
      <w:r>
        <w:t>allegato al presente bando</w:t>
      </w:r>
      <w:r>
        <w:rPr>
          <w:b/>
        </w:rPr>
        <w:t>.</w:t>
      </w:r>
    </w:p>
    <w:p w:rsidR="001C4E8F" w:rsidRDefault="007C4708">
      <w:pPr>
        <w:pStyle w:val="Corpotesto"/>
        <w:ind w:right="132"/>
      </w:pPr>
      <w:r>
        <w:t xml:space="preserve">Deve essere redatta in carta da bollo, espressa in aumento (con multipli di 100,00 Euro) sulla base d’asta pari ad </w:t>
      </w:r>
      <w:r>
        <w:rPr>
          <w:b/>
        </w:rPr>
        <w:t xml:space="preserve">euro 4.900,00 </w:t>
      </w:r>
      <w:r>
        <w:t>così in cifre come in lettere senza abrasioni o correzioni di sorta. Per cifre indicate diverse da multipli di 100,00 Euro la commissione provvederà nell’approssimazione per eccesso sino al raggiungimento della cifra più vicina ai multipli di 100,00 Euro (ad esempio 5.000,01 Euro verrà approssimato a 5.100,00).</w:t>
      </w:r>
    </w:p>
    <w:p w:rsidR="001C4E8F" w:rsidRDefault="007C4708">
      <w:pPr>
        <w:pStyle w:val="Corpotesto"/>
        <w:spacing w:line="267" w:lineRule="exact"/>
      </w:pPr>
      <w:r>
        <w:t>Il</w:t>
      </w:r>
      <w:r>
        <w:rPr>
          <w:spacing w:val="-4"/>
        </w:rPr>
        <w:t xml:space="preserve"> </w:t>
      </w:r>
      <w:r>
        <w:t>documento</w:t>
      </w:r>
      <w:r>
        <w:rPr>
          <w:spacing w:val="-3"/>
        </w:rPr>
        <w:t xml:space="preserve"> </w:t>
      </w:r>
      <w:r>
        <w:t>dovrà</w:t>
      </w:r>
      <w:r>
        <w:rPr>
          <w:spacing w:val="-6"/>
        </w:rPr>
        <w:t xml:space="preserve"> </w:t>
      </w:r>
      <w:r>
        <w:t>essere</w:t>
      </w:r>
      <w:r>
        <w:rPr>
          <w:spacing w:val="-5"/>
        </w:rPr>
        <w:t xml:space="preserve"> </w:t>
      </w:r>
      <w:r>
        <w:t>firmato</w:t>
      </w:r>
      <w:r>
        <w:rPr>
          <w:spacing w:val="-3"/>
        </w:rPr>
        <w:t xml:space="preserve"> </w:t>
      </w:r>
      <w:r>
        <w:t>dai</w:t>
      </w:r>
      <w:r>
        <w:rPr>
          <w:spacing w:val="-4"/>
        </w:rPr>
        <w:t xml:space="preserve"> </w:t>
      </w:r>
      <w:r>
        <w:t>legali</w:t>
      </w:r>
      <w:r>
        <w:rPr>
          <w:spacing w:val="-3"/>
        </w:rPr>
        <w:t xml:space="preserve"> </w:t>
      </w:r>
      <w:r>
        <w:rPr>
          <w:spacing w:val="-2"/>
        </w:rPr>
        <w:t>rappresentanti.</w:t>
      </w:r>
    </w:p>
    <w:p w:rsidR="001C4E8F" w:rsidRDefault="001C4E8F">
      <w:pPr>
        <w:pStyle w:val="Corpotesto"/>
        <w:spacing w:before="1"/>
        <w:ind w:left="0"/>
        <w:jc w:val="left"/>
      </w:pPr>
    </w:p>
    <w:p w:rsidR="001C4E8F" w:rsidRDefault="007C4708">
      <w:pPr>
        <w:pStyle w:val="Titolo1"/>
        <w:ind w:right="131"/>
        <w:jc w:val="both"/>
      </w:pPr>
      <w:r>
        <w:t>L’ente potrà in ogni momento procedere con la verifica dei requisiti dichiarati al paragrafo “SOGGETTI E REQUISITI DI PARTECIPAZIONE” ed escludere il concorrente dalla procedura anche successivamente all’aggiudicazione definitiva.</w:t>
      </w:r>
    </w:p>
    <w:p w:rsidR="001C4E8F" w:rsidRDefault="001C4E8F">
      <w:pPr>
        <w:pStyle w:val="Corpotesto"/>
        <w:ind w:left="0"/>
        <w:jc w:val="left"/>
        <w:rPr>
          <w:b/>
        </w:rPr>
      </w:pPr>
    </w:p>
    <w:p w:rsidR="001C4E8F" w:rsidRDefault="007C4708">
      <w:pPr>
        <w:spacing w:before="1"/>
        <w:ind w:left="140"/>
        <w:jc w:val="both"/>
        <w:rPr>
          <w:b/>
        </w:rPr>
      </w:pPr>
      <w:r>
        <w:rPr>
          <w:b/>
        </w:rPr>
        <w:t>Art.</w:t>
      </w:r>
      <w:r>
        <w:rPr>
          <w:b/>
          <w:spacing w:val="-5"/>
        </w:rPr>
        <w:t xml:space="preserve"> </w:t>
      </w:r>
      <w:r>
        <w:rPr>
          <w:b/>
        </w:rPr>
        <w:t>7</w:t>
      </w:r>
      <w:r>
        <w:rPr>
          <w:b/>
          <w:spacing w:val="-4"/>
        </w:rPr>
        <w:t xml:space="preserve"> </w:t>
      </w:r>
      <w:r>
        <w:rPr>
          <w:b/>
        </w:rPr>
        <w:t>–</w:t>
      </w:r>
      <w:r>
        <w:rPr>
          <w:b/>
          <w:spacing w:val="-2"/>
        </w:rPr>
        <w:t xml:space="preserve"> </w:t>
      </w:r>
      <w:r>
        <w:rPr>
          <w:b/>
        </w:rPr>
        <w:t>SVOLGIMENTO</w:t>
      </w:r>
      <w:r>
        <w:rPr>
          <w:b/>
          <w:spacing w:val="-4"/>
        </w:rPr>
        <w:t xml:space="preserve"> </w:t>
      </w:r>
      <w:r>
        <w:rPr>
          <w:b/>
        </w:rPr>
        <w:t>DELLE</w:t>
      </w:r>
      <w:r>
        <w:rPr>
          <w:b/>
          <w:spacing w:val="-2"/>
        </w:rPr>
        <w:t xml:space="preserve"> </w:t>
      </w:r>
      <w:r>
        <w:rPr>
          <w:b/>
        </w:rPr>
        <w:t>OPERAZIONI</w:t>
      </w:r>
      <w:r>
        <w:rPr>
          <w:b/>
          <w:spacing w:val="-4"/>
        </w:rPr>
        <w:t xml:space="preserve"> </w:t>
      </w:r>
      <w:r>
        <w:rPr>
          <w:b/>
        </w:rPr>
        <w:t>DI</w:t>
      </w:r>
      <w:r>
        <w:rPr>
          <w:b/>
          <w:spacing w:val="-4"/>
        </w:rPr>
        <w:t xml:space="preserve"> </w:t>
      </w:r>
      <w:r>
        <w:rPr>
          <w:b/>
        </w:rPr>
        <w:t>GARA</w:t>
      </w:r>
      <w:r>
        <w:rPr>
          <w:b/>
          <w:spacing w:val="-5"/>
        </w:rPr>
        <w:t xml:space="preserve"> </w:t>
      </w:r>
      <w:r>
        <w:rPr>
          <w:b/>
          <w:spacing w:val="-10"/>
        </w:rPr>
        <w:t>-</w:t>
      </w:r>
    </w:p>
    <w:p w:rsidR="001C4E8F" w:rsidRDefault="007C4708" w:rsidP="00C4115D">
      <w:pPr>
        <w:pStyle w:val="Corpotesto"/>
        <w:tabs>
          <w:tab w:val="left" w:pos="7935"/>
        </w:tabs>
        <w:ind w:right="125"/>
        <w:sectPr w:rsidR="001C4E8F">
          <w:pgSz w:w="11900" w:h="16840"/>
          <w:pgMar w:top="1100" w:right="992" w:bottom="1220" w:left="992" w:header="0" w:footer="1026" w:gutter="0"/>
          <w:cols w:space="720"/>
        </w:sectPr>
      </w:pPr>
      <w:r>
        <w:t>La</w:t>
      </w:r>
      <w:r>
        <w:rPr>
          <w:spacing w:val="40"/>
        </w:rPr>
        <w:t xml:space="preserve"> </w:t>
      </w:r>
      <w:r>
        <w:t>Commissione</w:t>
      </w:r>
      <w:r>
        <w:rPr>
          <w:spacing w:val="40"/>
        </w:rPr>
        <w:t xml:space="preserve"> </w:t>
      </w:r>
      <w:r>
        <w:t>di</w:t>
      </w:r>
      <w:r>
        <w:rPr>
          <w:spacing w:val="40"/>
        </w:rPr>
        <w:t xml:space="preserve"> </w:t>
      </w:r>
      <w:r>
        <w:t>gara</w:t>
      </w:r>
      <w:r>
        <w:rPr>
          <w:spacing w:val="40"/>
        </w:rPr>
        <w:t xml:space="preserve"> </w:t>
      </w:r>
      <w:r>
        <w:t>procederà,</w:t>
      </w:r>
      <w:r>
        <w:rPr>
          <w:spacing w:val="40"/>
        </w:rPr>
        <w:t xml:space="preserve"> </w:t>
      </w:r>
      <w:r>
        <w:t>in</w:t>
      </w:r>
      <w:r>
        <w:rPr>
          <w:spacing w:val="40"/>
        </w:rPr>
        <w:t xml:space="preserve"> </w:t>
      </w:r>
      <w:r>
        <w:t>seduta</w:t>
      </w:r>
      <w:r>
        <w:rPr>
          <w:spacing w:val="40"/>
        </w:rPr>
        <w:t xml:space="preserve"> </w:t>
      </w:r>
      <w:r>
        <w:t>pubblica</w:t>
      </w:r>
      <w:r>
        <w:rPr>
          <w:spacing w:val="40"/>
        </w:rPr>
        <w:t xml:space="preserve"> </w:t>
      </w:r>
      <w:r>
        <w:t>il</w:t>
      </w:r>
      <w:r>
        <w:rPr>
          <w:spacing w:val="40"/>
        </w:rPr>
        <w:t xml:space="preserve"> </w:t>
      </w:r>
      <w:r>
        <w:t>giorno</w:t>
      </w:r>
      <w:r>
        <w:rPr>
          <w:spacing w:val="40"/>
        </w:rPr>
        <w:t xml:space="preserve"> </w:t>
      </w:r>
      <w:r w:rsidR="00840072">
        <w:rPr>
          <w:spacing w:val="40"/>
        </w:rPr>
        <w:t>28/04/2025</w:t>
      </w:r>
      <w:r>
        <w:rPr>
          <w:rFonts w:ascii="Times New Roman" w:hAnsi="Times New Roman"/>
          <w:spacing w:val="-11"/>
        </w:rPr>
        <w:t xml:space="preserve"> </w:t>
      </w:r>
      <w:r>
        <w:t>alle ore 1</w:t>
      </w:r>
      <w:r w:rsidR="00840072">
        <w:t>4</w:t>
      </w:r>
      <w:r>
        <w:t>,00, alla verifica di ammissibilità alla gara dei concorrenti, sotto il profilo amministrativo mediante apertura della busta</w:t>
      </w:r>
      <w:r>
        <w:rPr>
          <w:spacing w:val="40"/>
        </w:rPr>
        <w:t xml:space="preserve"> </w:t>
      </w:r>
      <w:r>
        <w:t xml:space="preserve">unica. Seguirà l’apertura della “Busta </w:t>
      </w:r>
      <w:r w:rsidR="00C4115D">
        <w:t>A</w:t>
      </w:r>
      <w:r>
        <w:t xml:space="preserve"> – </w:t>
      </w:r>
      <w:r w:rsidR="00C4115D">
        <w:t>documentazione amministrativa</w:t>
      </w:r>
      <w:r>
        <w:t>” per il controllo della presentazione dei documenti e la sottoscrizione degli stes</w:t>
      </w:r>
      <w:r w:rsidR="00C4115D">
        <w:t>si da parte della commissione.</w:t>
      </w:r>
      <w:bookmarkStart w:id="0" w:name="_GoBack"/>
      <w:bookmarkEnd w:id="0"/>
    </w:p>
    <w:p w:rsidR="001C4E8F" w:rsidRDefault="007C4708">
      <w:pPr>
        <w:pStyle w:val="Corpotesto"/>
        <w:tabs>
          <w:tab w:val="left" w:pos="6480"/>
          <w:tab w:val="left" w:pos="8012"/>
        </w:tabs>
        <w:spacing w:before="29"/>
        <w:ind w:right="124"/>
      </w:pPr>
      <w:r>
        <w:lastRenderedPageBreak/>
        <w:t xml:space="preserve">La “BUSTA </w:t>
      </w:r>
      <w:r w:rsidR="0093361D">
        <w:t>C</w:t>
      </w:r>
      <w:r>
        <w:t xml:space="preserve"> – offerta economica” verrà sottoscritta dalla commissione e rimarrà custodita sino al</w:t>
      </w:r>
      <w:r>
        <w:rPr>
          <w:spacing w:val="80"/>
        </w:rPr>
        <w:t xml:space="preserve"> </w:t>
      </w:r>
      <w:r>
        <w:t>momento dell’apertura nella seduta prevista</w:t>
      </w:r>
      <w:r w:rsidR="0093361D">
        <w:t xml:space="preserve">, a seguire, sempre per </w:t>
      </w:r>
      <w:r>
        <w:t xml:space="preserve">il giorno </w:t>
      </w:r>
      <w:r w:rsidR="00C111B9">
        <w:t>28</w:t>
      </w:r>
      <w:r w:rsidR="00840072">
        <w:t xml:space="preserve">/04/2025 </w:t>
      </w:r>
      <w:r w:rsidR="0093361D">
        <w:t>d</w:t>
      </w:r>
      <w:r>
        <w:t xml:space="preserve">alle ore </w:t>
      </w:r>
      <w:r w:rsidR="00840072">
        <w:t>1</w:t>
      </w:r>
      <w:r w:rsidR="0093361D">
        <w:t>4,30</w:t>
      </w:r>
      <w:r>
        <w:t xml:space="preserve"> in forma </w:t>
      </w:r>
      <w:proofErr w:type="gramStart"/>
      <w:r>
        <w:t>pubblica</w:t>
      </w:r>
      <w:proofErr w:type="gramEnd"/>
      <w:r>
        <w:t>, della commissione.</w:t>
      </w:r>
    </w:p>
    <w:p w:rsidR="001C4E8F" w:rsidRDefault="001C4E8F">
      <w:pPr>
        <w:pStyle w:val="Corpotesto"/>
        <w:ind w:left="0"/>
        <w:jc w:val="left"/>
      </w:pPr>
    </w:p>
    <w:p w:rsidR="001C4E8F" w:rsidRDefault="001C4E8F">
      <w:pPr>
        <w:pStyle w:val="Corpotesto"/>
        <w:spacing w:before="1"/>
        <w:ind w:left="0"/>
        <w:jc w:val="left"/>
      </w:pPr>
    </w:p>
    <w:p w:rsidR="001C4E8F" w:rsidRDefault="007C4708">
      <w:pPr>
        <w:pStyle w:val="Titolo2"/>
        <w:spacing w:before="1"/>
        <w:jc w:val="both"/>
      </w:pPr>
      <w:r>
        <w:t>VALUTAZIONE</w:t>
      </w:r>
      <w:r>
        <w:rPr>
          <w:spacing w:val="-6"/>
        </w:rPr>
        <w:t xml:space="preserve"> </w:t>
      </w:r>
      <w:r>
        <w:t>DELLE</w:t>
      </w:r>
      <w:r>
        <w:rPr>
          <w:spacing w:val="-6"/>
        </w:rPr>
        <w:t xml:space="preserve"> </w:t>
      </w:r>
      <w:r>
        <w:t>OFFERTE</w:t>
      </w:r>
      <w:r>
        <w:rPr>
          <w:spacing w:val="-6"/>
        </w:rPr>
        <w:t xml:space="preserve"> </w:t>
      </w:r>
      <w:r>
        <w:rPr>
          <w:spacing w:val="-2"/>
        </w:rPr>
        <w:t>TECNICHE</w:t>
      </w:r>
    </w:p>
    <w:p w:rsidR="001C4E8F" w:rsidRDefault="007C4708">
      <w:pPr>
        <w:pStyle w:val="Corpotesto"/>
        <w:ind w:right="126"/>
      </w:pPr>
      <w:r>
        <w:t xml:space="preserve">Successivamente la commissione procederà, con seduta separata e riservata, alla valutazione delle offerte tecniche con l'attribuzione dei relativi punteggi. I punteggi assegnati saranno comunicati ai concorrenti esclusivamente tramite </w:t>
      </w:r>
      <w:r>
        <w:rPr>
          <w:b/>
        </w:rPr>
        <w:t xml:space="preserve">PEC </w:t>
      </w:r>
      <w:r>
        <w:t>(da indicare obbligatoriamente nelle dichiarazioni allegate al presente avviso) indicando contestualmente la data e l’ora per l’apertura delle offerte economiche in seduta pubblica.</w:t>
      </w:r>
    </w:p>
    <w:p w:rsidR="001C4E8F" w:rsidRDefault="007C4708">
      <w:pPr>
        <w:pStyle w:val="Corpotesto"/>
        <w:spacing w:before="267"/>
      </w:pPr>
      <w:r>
        <w:t>All'offerta</w:t>
      </w:r>
      <w:r>
        <w:rPr>
          <w:spacing w:val="-9"/>
        </w:rPr>
        <w:t xml:space="preserve"> </w:t>
      </w:r>
      <w:r>
        <w:t>tecnica</w:t>
      </w:r>
      <w:r>
        <w:rPr>
          <w:spacing w:val="-7"/>
        </w:rPr>
        <w:t xml:space="preserve"> </w:t>
      </w:r>
      <w:r>
        <w:t>sono</w:t>
      </w:r>
      <w:r>
        <w:rPr>
          <w:spacing w:val="-4"/>
        </w:rPr>
        <w:t xml:space="preserve"> </w:t>
      </w:r>
      <w:r>
        <w:t>attribuiti</w:t>
      </w:r>
      <w:r>
        <w:rPr>
          <w:spacing w:val="-5"/>
        </w:rPr>
        <w:t xml:space="preserve"> </w:t>
      </w:r>
      <w:r>
        <w:rPr>
          <w:b/>
        </w:rPr>
        <w:t>70</w:t>
      </w:r>
      <w:r>
        <w:rPr>
          <w:b/>
          <w:spacing w:val="-5"/>
        </w:rPr>
        <w:t xml:space="preserve"> </w:t>
      </w:r>
      <w:r>
        <w:rPr>
          <w:b/>
        </w:rPr>
        <w:t>(settanta)</w:t>
      </w:r>
      <w:r>
        <w:rPr>
          <w:b/>
          <w:spacing w:val="-4"/>
        </w:rPr>
        <w:t xml:space="preserve"> </w:t>
      </w:r>
      <w:r>
        <w:rPr>
          <w:b/>
        </w:rPr>
        <w:t>Punti</w:t>
      </w:r>
      <w:r>
        <w:rPr>
          <w:b/>
          <w:spacing w:val="-6"/>
        </w:rPr>
        <w:t xml:space="preserve"> </w:t>
      </w:r>
      <w:r>
        <w:t>complessivamente</w:t>
      </w:r>
      <w:r>
        <w:rPr>
          <w:spacing w:val="-7"/>
        </w:rPr>
        <w:t xml:space="preserve"> </w:t>
      </w:r>
      <w:r>
        <w:t>che</w:t>
      </w:r>
      <w:r>
        <w:rPr>
          <w:spacing w:val="-4"/>
        </w:rPr>
        <w:t xml:space="preserve"> </w:t>
      </w:r>
      <w:r>
        <w:t>saranno</w:t>
      </w:r>
      <w:r>
        <w:rPr>
          <w:spacing w:val="-4"/>
        </w:rPr>
        <w:t xml:space="preserve"> </w:t>
      </w:r>
      <w:r>
        <w:t>così</w:t>
      </w:r>
      <w:r>
        <w:rPr>
          <w:spacing w:val="-4"/>
        </w:rPr>
        <w:t xml:space="preserve"> </w:t>
      </w:r>
      <w:r>
        <w:rPr>
          <w:spacing w:val="-2"/>
        </w:rPr>
        <w:t>assegnati:</w:t>
      </w:r>
    </w:p>
    <w:p w:rsidR="001C4E8F" w:rsidRDefault="001C4E8F">
      <w:pPr>
        <w:pStyle w:val="Corpotesto"/>
        <w:spacing w:before="28"/>
        <w:ind w:left="0"/>
        <w:jc w:val="left"/>
        <w:rPr>
          <w:sz w:val="20"/>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6200"/>
        <w:gridCol w:w="1138"/>
      </w:tblGrid>
      <w:tr w:rsidR="001C4E8F">
        <w:trPr>
          <w:trHeight w:val="657"/>
        </w:trPr>
        <w:tc>
          <w:tcPr>
            <w:tcW w:w="2518" w:type="dxa"/>
          </w:tcPr>
          <w:p w:rsidR="001C4E8F" w:rsidRDefault="007C4708">
            <w:pPr>
              <w:pStyle w:val="TableParagraph"/>
              <w:spacing w:line="265" w:lineRule="exact"/>
              <w:ind w:left="136"/>
              <w:rPr>
                <w:b/>
              </w:rPr>
            </w:pPr>
            <w:r>
              <w:rPr>
                <w:b/>
              </w:rPr>
              <w:t>Requisito</w:t>
            </w:r>
            <w:r>
              <w:rPr>
                <w:b/>
                <w:spacing w:val="-5"/>
              </w:rPr>
              <w:t xml:space="preserve"> </w:t>
            </w:r>
            <w:r>
              <w:rPr>
                <w:b/>
              </w:rPr>
              <w:t>offerta</w:t>
            </w:r>
            <w:r>
              <w:rPr>
                <w:b/>
                <w:spacing w:val="-5"/>
              </w:rPr>
              <w:t xml:space="preserve"> </w:t>
            </w:r>
            <w:r>
              <w:rPr>
                <w:b/>
                <w:spacing w:val="-2"/>
              </w:rPr>
              <w:t>tecnica</w:t>
            </w:r>
          </w:p>
        </w:tc>
        <w:tc>
          <w:tcPr>
            <w:tcW w:w="6200" w:type="dxa"/>
          </w:tcPr>
          <w:p w:rsidR="001C4E8F" w:rsidRDefault="007C4708">
            <w:pPr>
              <w:pStyle w:val="TableParagraph"/>
              <w:spacing w:line="265" w:lineRule="exact"/>
              <w:ind w:left="11"/>
              <w:jc w:val="center"/>
              <w:rPr>
                <w:b/>
              </w:rPr>
            </w:pPr>
            <w:r>
              <w:rPr>
                <w:b/>
                <w:spacing w:val="-2"/>
              </w:rPr>
              <w:t>Descrizione</w:t>
            </w:r>
          </w:p>
        </w:tc>
        <w:tc>
          <w:tcPr>
            <w:tcW w:w="1138" w:type="dxa"/>
          </w:tcPr>
          <w:p w:rsidR="001C4E8F" w:rsidRDefault="007C4708">
            <w:pPr>
              <w:pStyle w:val="TableParagraph"/>
              <w:ind w:left="159" w:hanging="53"/>
              <w:rPr>
                <w:b/>
              </w:rPr>
            </w:pPr>
            <w:r>
              <w:rPr>
                <w:b/>
                <w:spacing w:val="-2"/>
              </w:rPr>
              <w:t>Punteggio massimo</w:t>
            </w:r>
          </w:p>
        </w:tc>
      </w:tr>
      <w:tr w:rsidR="001C4E8F">
        <w:trPr>
          <w:trHeight w:val="2418"/>
        </w:trPr>
        <w:tc>
          <w:tcPr>
            <w:tcW w:w="2518" w:type="dxa"/>
          </w:tcPr>
          <w:p w:rsidR="001C4E8F" w:rsidRDefault="007C4708">
            <w:pPr>
              <w:pStyle w:val="TableParagraph"/>
              <w:ind w:left="10"/>
              <w:jc w:val="center"/>
              <w:rPr>
                <w:b/>
              </w:rPr>
            </w:pPr>
            <w:r>
              <w:rPr>
                <w:b/>
              </w:rPr>
              <w:t>Qualità estetica della struttura</w:t>
            </w:r>
            <w:r>
              <w:rPr>
                <w:b/>
                <w:spacing w:val="-13"/>
              </w:rPr>
              <w:t xml:space="preserve"> </w:t>
            </w:r>
            <w:r>
              <w:rPr>
                <w:b/>
              </w:rPr>
              <w:t>provvisoria</w:t>
            </w:r>
            <w:r>
              <w:rPr>
                <w:b/>
                <w:spacing w:val="-12"/>
              </w:rPr>
              <w:t xml:space="preserve"> </w:t>
            </w:r>
            <w:r>
              <w:rPr>
                <w:b/>
              </w:rPr>
              <w:t xml:space="preserve">da </w:t>
            </w:r>
            <w:r>
              <w:rPr>
                <w:b/>
                <w:spacing w:val="-2"/>
              </w:rPr>
              <w:t>posizionare</w:t>
            </w:r>
          </w:p>
        </w:tc>
        <w:tc>
          <w:tcPr>
            <w:tcW w:w="6200" w:type="dxa"/>
          </w:tcPr>
          <w:p w:rsidR="001C4E8F" w:rsidRDefault="007C4708">
            <w:pPr>
              <w:pStyle w:val="TableParagraph"/>
              <w:ind w:left="109" w:right="92"/>
              <w:jc w:val="both"/>
            </w:pPr>
            <w:r>
              <w:t xml:space="preserve">La commissione attribuirà il punteggio massimo attribuendo un giudizio, in base </w:t>
            </w:r>
            <w:r>
              <w:rPr>
                <w:b/>
                <w:u w:val="single"/>
              </w:rPr>
              <w:t>alla relazione descrittiva</w:t>
            </w:r>
            <w:r>
              <w:rPr>
                <w:b/>
              </w:rPr>
              <w:t xml:space="preserve"> </w:t>
            </w:r>
            <w:r>
              <w:t>presentata per l'illustrazione della struttura (temporanea) da posizionare ed i relativi accessori. I giudizi potranno essere:</w:t>
            </w:r>
          </w:p>
          <w:p w:rsidR="001C4E8F" w:rsidRDefault="007C4708">
            <w:pPr>
              <w:pStyle w:val="TableParagraph"/>
              <w:numPr>
                <w:ilvl w:val="0"/>
                <w:numId w:val="6"/>
              </w:numPr>
              <w:tabs>
                <w:tab w:val="left" w:pos="226"/>
              </w:tabs>
              <w:ind w:left="226" w:hanging="117"/>
            </w:pPr>
            <w:proofErr w:type="gramStart"/>
            <w:r>
              <w:t>insufficiente</w:t>
            </w:r>
            <w:proofErr w:type="gramEnd"/>
            <w:r>
              <w:t>:</w:t>
            </w:r>
            <w:r>
              <w:rPr>
                <w:spacing w:val="-4"/>
              </w:rPr>
              <w:t xml:space="preserve"> </w:t>
            </w:r>
            <w:proofErr w:type="spellStart"/>
            <w:r>
              <w:t>coeff</w:t>
            </w:r>
            <w:proofErr w:type="spellEnd"/>
            <w:r>
              <w:t>.</w:t>
            </w:r>
            <w:r>
              <w:rPr>
                <w:spacing w:val="-8"/>
              </w:rPr>
              <w:t xml:space="preserve"> </w:t>
            </w:r>
            <w:r>
              <w:t>=</w:t>
            </w:r>
            <w:r>
              <w:rPr>
                <w:spacing w:val="-3"/>
              </w:rPr>
              <w:t xml:space="preserve"> </w:t>
            </w:r>
            <w:r>
              <w:rPr>
                <w:spacing w:val="-10"/>
              </w:rPr>
              <w:t>0</w:t>
            </w:r>
          </w:p>
          <w:p w:rsidR="001C4E8F" w:rsidRDefault="007C4708">
            <w:pPr>
              <w:pStyle w:val="TableParagraph"/>
              <w:numPr>
                <w:ilvl w:val="0"/>
                <w:numId w:val="6"/>
              </w:numPr>
              <w:tabs>
                <w:tab w:val="left" w:pos="226"/>
              </w:tabs>
              <w:ind w:left="226" w:hanging="117"/>
            </w:pPr>
            <w:proofErr w:type="gramStart"/>
            <w:r>
              <w:t>scarso</w:t>
            </w:r>
            <w:proofErr w:type="gramEnd"/>
            <w:r>
              <w:t>:</w:t>
            </w:r>
            <w:r>
              <w:rPr>
                <w:spacing w:val="-5"/>
              </w:rPr>
              <w:t xml:space="preserve"> </w:t>
            </w:r>
            <w:proofErr w:type="spellStart"/>
            <w:r>
              <w:t>coeff</w:t>
            </w:r>
            <w:proofErr w:type="spellEnd"/>
            <w:r>
              <w:t>.</w:t>
            </w:r>
            <w:r>
              <w:rPr>
                <w:spacing w:val="-4"/>
              </w:rPr>
              <w:t xml:space="preserve"> </w:t>
            </w:r>
            <w:r>
              <w:t>=</w:t>
            </w:r>
            <w:r>
              <w:rPr>
                <w:spacing w:val="-5"/>
              </w:rPr>
              <w:t xml:space="preserve"> </w:t>
            </w:r>
            <w:r>
              <w:rPr>
                <w:spacing w:val="-4"/>
              </w:rPr>
              <w:t>0,25</w:t>
            </w:r>
          </w:p>
          <w:p w:rsidR="001C4E8F" w:rsidRDefault="007C4708">
            <w:pPr>
              <w:pStyle w:val="TableParagraph"/>
              <w:numPr>
                <w:ilvl w:val="0"/>
                <w:numId w:val="6"/>
              </w:numPr>
              <w:tabs>
                <w:tab w:val="left" w:pos="226"/>
              </w:tabs>
              <w:ind w:left="226" w:hanging="117"/>
            </w:pPr>
            <w:proofErr w:type="gramStart"/>
            <w:r>
              <w:t>sufficiente</w:t>
            </w:r>
            <w:proofErr w:type="gramEnd"/>
            <w:r>
              <w:t>:</w:t>
            </w:r>
            <w:r>
              <w:rPr>
                <w:spacing w:val="-6"/>
              </w:rPr>
              <w:t xml:space="preserve"> </w:t>
            </w:r>
            <w:proofErr w:type="spellStart"/>
            <w:r>
              <w:t>coeff</w:t>
            </w:r>
            <w:proofErr w:type="spellEnd"/>
            <w:r>
              <w:t>.</w:t>
            </w:r>
            <w:r>
              <w:rPr>
                <w:spacing w:val="-7"/>
              </w:rPr>
              <w:t xml:space="preserve"> </w:t>
            </w:r>
            <w:r>
              <w:t>=</w:t>
            </w:r>
            <w:r>
              <w:rPr>
                <w:spacing w:val="-5"/>
              </w:rPr>
              <w:t xml:space="preserve"> </w:t>
            </w:r>
            <w:r>
              <w:rPr>
                <w:spacing w:val="-4"/>
              </w:rPr>
              <w:t>0,50</w:t>
            </w:r>
          </w:p>
          <w:p w:rsidR="001C4E8F" w:rsidRDefault="007C4708">
            <w:pPr>
              <w:pStyle w:val="TableParagraph"/>
              <w:numPr>
                <w:ilvl w:val="0"/>
                <w:numId w:val="6"/>
              </w:numPr>
              <w:tabs>
                <w:tab w:val="left" w:pos="226"/>
              </w:tabs>
              <w:spacing w:line="267" w:lineRule="exact"/>
              <w:ind w:left="226" w:hanging="117"/>
            </w:pPr>
            <w:proofErr w:type="gramStart"/>
            <w:r>
              <w:t>buono</w:t>
            </w:r>
            <w:proofErr w:type="gramEnd"/>
            <w:r>
              <w:t>:</w:t>
            </w:r>
            <w:r>
              <w:rPr>
                <w:spacing w:val="-5"/>
              </w:rPr>
              <w:t xml:space="preserve"> </w:t>
            </w:r>
            <w:proofErr w:type="spellStart"/>
            <w:r>
              <w:t>coeff</w:t>
            </w:r>
            <w:proofErr w:type="spellEnd"/>
            <w:r>
              <w:t>.</w:t>
            </w:r>
            <w:r>
              <w:rPr>
                <w:spacing w:val="-5"/>
              </w:rPr>
              <w:t xml:space="preserve"> </w:t>
            </w:r>
            <w:r>
              <w:t xml:space="preserve">= </w:t>
            </w:r>
            <w:r>
              <w:rPr>
                <w:spacing w:val="-4"/>
              </w:rPr>
              <w:t>0,75</w:t>
            </w:r>
          </w:p>
          <w:p w:rsidR="001C4E8F" w:rsidRDefault="007C4708">
            <w:pPr>
              <w:pStyle w:val="TableParagraph"/>
              <w:numPr>
                <w:ilvl w:val="0"/>
                <w:numId w:val="6"/>
              </w:numPr>
              <w:tabs>
                <w:tab w:val="left" w:pos="226"/>
              </w:tabs>
              <w:spacing w:line="253" w:lineRule="exact"/>
              <w:ind w:left="226" w:hanging="117"/>
            </w:pPr>
            <w:proofErr w:type="gramStart"/>
            <w:r>
              <w:t>eccellente</w:t>
            </w:r>
            <w:proofErr w:type="gramEnd"/>
            <w:r>
              <w:t>:</w:t>
            </w:r>
            <w:r>
              <w:rPr>
                <w:spacing w:val="-5"/>
              </w:rPr>
              <w:t xml:space="preserve"> </w:t>
            </w:r>
            <w:proofErr w:type="spellStart"/>
            <w:r>
              <w:t>coeff</w:t>
            </w:r>
            <w:proofErr w:type="spellEnd"/>
            <w:r>
              <w:t>.</w:t>
            </w:r>
            <w:r>
              <w:rPr>
                <w:spacing w:val="-7"/>
              </w:rPr>
              <w:t xml:space="preserve"> </w:t>
            </w:r>
            <w:r>
              <w:t>=</w:t>
            </w:r>
            <w:r>
              <w:rPr>
                <w:spacing w:val="-5"/>
              </w:rPr>
              <w:t xml:space="preserve"> </w:t>
            </w:r>
            <w:r>
              <w:rPr>
                <w:spacing w:val="-4"/>
              </w:rPr>
              <w:t>1,00</w:t>
            </w:r>
          </w:p>
        </w:tc>
        <w:tc>
          <w:tcPr>
            <w:tcW w:w="1138" w:type="dxa"/>
          </w:tcPr>
          <w:p w:rsidR="001C4E8F" w:rsidRDefault="001C4E8F">
            <w:pPr>
              <w:pStyle w:val="TableParagraph"/>
              <w:spacing w:before="116"/>
              <w:ind w:left="0"/>
            </w:pPr>
          </w:p>
          <w:p w:rsidR="001C4E8F" w:rsidRDefault="007C4708">
            <w:pPr>
              <w:pStyle w:val="TableParagraph"/>
              <w:spacing w:before="1"/>
              <w:ind w:left="188"/>
              <w:rPr>
                <w:b/>
              </w:rPr>
            </w:pPr>
            <w:r>
              <w:rPr>
                <w:b/>
              </w:rPr>
              <w:t>70</w:t>
            </w:r>
            <w:r>
              <w:rPr>
                <w:b/>
                <w:spacing w:val="-1"/>
              </w:rPr>
              <w:t xml:space="preserve"> </w:t>
            </w:r>
            <w:r>
              <w:rPr>
                <w:b/>
                <w:spacing w:val="-2"/>
              </w:rPr>
              <w:t>punti</w:t>
            </w:r>
          </w:p>
        </w:tc>
      </w:tr>
    </w:tbl>
    <w:p w:rsidR="001C4E8F" w:rsidRDefault="007C4708">
      <w:pPr>
        <w:pStyle w:val="Corpotesto"/>
        <w:spacing w:before="264"/>
        <w:ind w:right="124"/>
      </w:pPr>
      <w:r>
        <w:t>La valutazione dell’offerta tecnica avverrà secondo quanto indicato nella relazione tecnico descrittiva con particolare riguardo a:</w:t>
      </w:r>
    </w:p>
    <w:p w:rsidR="001C4E8F" w:rsidRDefault="001C4E8F">
      <w:pPr>
        <w:pStyle w:val="Corpotesto"/>
        <w:ind w:left="0"/>
        <w:jc w:val="left"/>
      </w:pPr>
    </w:p>
    <w:p w:rsidR="001C4E8F" w:rsidRDefault="007C4708">
      <w:pPr>
        <w:pStyle w:val="Titolo1"/>
        <w:jc w:val="both"/>
      </w:pPr>
      <w:r>
        <w:t>Tipologia</w:t>
      </w:r>
      <w:r>
        <w:rPr>
          <w:spacing w:val="-7"/>
        </w:rPr>
        <w:t xml:space="preserve"> </w:t>
      </w:r>
      <w:r>
        <w:t>di</w:t>
      </w:r>
      <w:r>
        <w:rPr>
          <w:spacing w:val="-2"/>
        </w:rPr>
        <w:t xml:space="preserve"> </w:t>
      </w:r>
      <w:r>
        <w:t>attrezzatura</w:t>
      </w:r>
      <w:r>
        <w:rPr>
          <w:spacing w:val="-5"/>
        </w:rPr>
        <w:t xml:space="preserve"> </w:t>
      </w:r>
      <w:r>
        <w:t>per</w:t>
      </w:r>
      <w:r>
        <w:rPr>
          <w:spacing w:val="-2"/>
        </w:rPr>
        <w:t xml:space="preserve"> </w:t>
      </w:r>
      <w:r>
        <w:t>la</w:t>
      </w:r>
      <w:r>
        <w:rPr>
          <w:spacing w:val="-5"/>
        </w:rPr>
        <w:t xml:space="preserve"> </w:t>
      </w:r>
      <w:r>
        <w:t>somministrazione</w:t>
      </w:r>
      <w:r>
        <w:rPr>
          <w:spacing w:val="-4"/>
        </w:rPr>
        <w:t xml:space="preserve"> </w:t>
      </w:r>
      <w:r>
        <w:t>di</w:t>
      </w:r>
      <w:r>
        <w:rPr>
          <w:spacing w:val="-5"/>
        </w:rPr>
        <w:t xml:space="preserve"> </w:t>
      </w:r>
      <w:r>
        <w:t>alimenti</w:t>
      </w:r>
      <w:r>
        <w:rPr>
          <w:spacing w:val="-4"/>
        </w:rPr>
        <w:t xml:space="preserve"> </w:t>
      </w:r>
      <w:r>
        <w:t>e</w:t>
      </w:r>
      <w:r>
        <w:rPr>
          <w:spacing w:val="-4"/>
        </w:rPr>
        <w:t xml:space="preserve"> </w:t>
      </w:r>
      <w:r>
        <w:t>bevande:</w:t>
      </w:r>
      <w:r>
        <w:rPr>
          <w:spacing w:val="-5"/>
        </w:rPr>
        <w:t xml:space="preserve"> </w:t>
      </w:r>
      <w:r>
        <w:t>massimo</w:t>
      </w:r>
      <w:r>
        <w:rPr>
          <w:spacing w:val="-4"/>
        </w:rPr>
        <w:t xml:space="preserve"> </w:t>
      </w:r>
      <w:r>
        <w:t>40</w:t>
      </w:r>
      <w:r>
        <w:rPr>
          <w:spacing w:val="-4"/>
        </w:rPr>
        <w:t xml:space="preserve"> </w:t>
      </w:r>
      <w:r>
        <w:rPr>
          <w:spacing w:val="-2"/>
        </w:rPr>
        <w:t>punti</w:t>
      </w:r>
    </w:p>
    <w:p w:rsidR="001C4E8F" w:rsidRDefault="007C4708">
      <w:pPr>
        <w:pStyle w:val="Corpotesto"/>
        <w:spacing w:before="1"/>
        <w:ind w:right="125"/>
      </w:pPr>
      <w:r>
        <w:t xml:space="preserve">Il Candidato deve descrivere allegando anche fotografie o </w:t>
      </w:r>
      <w:proofErr w:type="spellStart"/>
      <w:r>
        <w:t>depliant</w:t>
      </w:r>
      <w:proofErr w:type="spellEnd"/>
      <w:r>
        <w:t xml:space="preserve">, la tipologia di attrezzatura che intende utilizzare per la somministrazione di alimenti e bevande (ad esempio; furgone, gazebo fisso, ecc..) specificandone la superficie occupata, i materiali con le relative finiture, i colori, e nel caso di strutture fissate a terra, le eventuali opere accessorie (pedane in legno o altro materiale) sono vietate opere fisse inamovibili (es: pavimentazione in cemento) che possono influire sulla valutazione tecnica ed estetica della </w:t>
      </w:r>
      <w:r>
        <w:rPr>
          <w:spacing w:val="-2"/>
        </w:rPr>
        <w:t>commissione</w:t>
      </w:r>
      <w:r>
        <w:rPr>
          <w:color w:val="FF0000"/>
          <w:spacing w:val="-2"/>
        </w:rPr>
        <w:t>.</w:t>
      </w:r>
    </w:p>
    <w:p w:rsidR="001C4E8F" w:rsidRDefault="007C4708">
      <w:pPr>
        <w:pStyle w:val="Titolo1"/>
        <w:spacing w:line="268" w:lineRule="exact"/>
        <w:jc w:val="both"/>
      </w:pPr>
      <w:r>
        <w:t>Verranno</w:t>
      </w:r>
      <w:r>
        <w:rPr>
          <w:spacing w:val="-4"/>
        </w:rPr>
        <w:t xml:space="preserve"> </w:t>
      </w:r>
      <w:r>
        <w:t>privilegiate</w:t>
      </w:r>
      <w:r>
        <w:rPr>
          <w:spacing w:val="-6"/>
        </w:rPr>
        <w:t xml:space="preserve"> </w:t>
      </w:r>
      <w:r>
        <w:t>le</w:t>
      </w:r>
      <w:r>
        <w:rPr>
          <w:spacing w:val="-3"/>
        </w:rPr>
        <w:t xml:space="preserve"> </w:t>
      </w:r>
      <w:r>
        <w:t>strutture</w:t>
      </w:r>
      <w:r>
        <w:rPr>
          <w:spacing w:val="-4"/>
        </w:rPr>
        <w:t xml:space="preserve"> </w:t>
      </w:r>
      <w:r>
        <w:t>in</w:t>
      </w:r>
      <w:r>
        <w:rPr>
          <w:spacing w:val="-5"/>
        </w:rPr>
        <w:t xml:space="preserve"> </w:t>
      </w:r>
      <w:r>
        <w:rPr>
          <w:spacing w:val="-2"/>
        </w:rPr>
        <w:t>legno.</w:t>
      </w:r>
    </w:p>
    <w:p w:rsidR="001C4E8F" w:rsidRDefault="007C4708">
      <w:pPr>
        <w:pStyle w:val="Corpotesto"/>
        <w:ind w:right="124"/>
      </w:pPr>
      <w:r>
        <w:t xml:space="preserve">Tra le strutture che il concessionario dovrà posizionare e disporre vi sono </w:t>
      </w:r>
      <w:r>
        <w:rPr>
          <w:u w:val="single"/>
        </w:rPr>
        <w:t>inderogabilmente</w:t>
      </w:r>
      <w:r>
        <w:t xml:space="preserve"> i bagni (in numero di almeno tre da dividersi tra utenti - almeno in numero di due – e per il personale – in numero di almeno uno) con allacciamento alla rete dell’acquedotto e scarico in fognatura (con opere a carico del </w:t>
      </w:r>
      <w:r>
        <w:rPr>
          <w:spacing w:val="-2"/>
        </w:rPr>
        <w:t>concessionario).</w:t>
      </w:r>
    </w:p>
    <w:p w:rsidR="001C4E8F" w:rsidRDefault="001C4E8F">
      <w:pPr>
        <w:pStyle w:val="Corpotesto"/>
        <w:spacing w:before="1"/>
        <w:ind w:left="0"/>
        <w:jc w:val="left"/>
      </w:pPr>
    </w:p>
    <w:p w:rsidR="001C4E8F" w:rsidRDefault="007C4708">
      <w:pPr>
        <w:pStyle w:val="Corpotesto"/>
        <w:ind w:right="125"/>
      </w:pPr>
      <w:r>
        <w:t>I bagni dovranno essere obbligatoriamente addossati al chiosco, tra la struttura e la ringhiera di protezione a lago, debitamente mascherati ed integrati al fine di limitare al massimo l’impatto visivo ed antiestetico degli stessi sia dalla pista ciclabile che dal lago ed allacciati alla rete pubblica fognatura.</w:t>
      </w:r>
    </w:p>
    <w:p w:rsidR="001C4E8F" w:rsidRDefault="001C4E8F">
      <w:pPr>
        <w:pStyle w:val="Corpotesto"/>
        <w:spacing w:before="267"/>
        <w:ind w:left="0"/>
        <w:jc w:val="left"/>
      </w:pPr>
    </w:p>
    <w:p w:rsidR="001C4E8F" w:rsidRDefault="007C4708">
      <w:pPr>
        <w:pStyle w:val="Titolo1"/>
        <w:jc w:val="both"/>
      </w:pPr>
      <w:r>
        <w:t>Tipologia</w:t>
      </w:r>
      <w:r>
        <w:rPr>
          <w:spacing w:val="-7"/>
        </w:rPr>
        <w:t xml:space="preserve"> </w:t>
      </w:r>
      <w:r>
        <w:t>di</w:t>
      </w:r>
      <w:r>
        <w:rPr>
          <w:spacing w:val="-2"/>
        </w:rPr>
        <w:t xml:space="preserve"> </w:t>
      </w:r>
      <w:r>
        <w:t>eventuali</w:t>
      </w:r>
      <w:r>
        <w:rPr>
          <w:spacing w:val="-4"/>
        </w:rPr>
        <w:t xml:space="preserve"> </w:t>
      </w:r>
      <w:r>
        <w:t>accessori</w:t>
      </w:r>
      <w:r>
        <w:rPr>
          <w:spacing w:val="-5"/>
        </w:rPr>
        <w:t xml:space="preserve"> </w:t>
      </w:r>
      <w:r>
        <w:t>messi</w:t>
      </w:r>
      <w:r>
        <w:rPr>
          <w:spacing w:val="-4"/>
        </w:rPr>
        <w:t xml:space="preserve"> </w:t>
      </w:r>
      <w:r>
        <w:t>a</w:t>
      </w:r>
      <w:r>
        <w:rPr>
          <w:spacing w:val="-4"/>
        </w:rPr>
        <w:t xml:space="preserve"> </w:t>
      </w:r>
      <w:r>
        <w:t>disposizione</w:t>
      </w:r>
      <w:r>
        <w:rPr>
          <w:spacing w:val="-6"/>
        </w:rPr>
        <w:t xml:space="preserve"> </w:t>
      </w:r>
      <w:r>
        <w:t>per</w:t>
      </w:r>
      <w:r>
        <w:rPr>
          <w:spacing w:val="-2"/>
        </w:rPr>
        <w:t xml:space="preserve"> </w:t>
      </w:r>
      <w:r>
        <w:t>la</w:t>
      </w:r>
      <w:r>
        <w:rPr>
          <w:spacing w:val="-5"/>
        </w:rPr>
        <w:t xml:space="preserve"> </w:t>
      </w:r>
      <w:r>
        <w:t>fruizione</w:t>
      </w:r>
      <w:r>
        <w:rPr>
          <w:spacing w:val="-4"/>
        </w:rPr>
        <w:t xml:space="preserve"> </w:t>
      </w:r>
      <w:r>
        <w:t>dell’area:</w:t>
      </w:r>
      <w:r>
        <w:rPr>
          <w:spacing w:val="-6"/>
        </w:rPr>
        <w:t xml:space="preserve"> </w:t>
      </w:r>
      <w:r>
        <w:t>massimo</w:t>
      </w:r>
      <w:r>
        <w:rPr>
          <w:spacing w:val="-4"/>
        </w:rPr>
        <w:t xml:space="preserve"> </w:t>
      </w:r>
      <w:r>
        <w:t>30</w:t>
      </w:r>
      <w:r>
        <w:rPr>
          <w:spacing w:val="-2"/>
        </w:rPr>
        <w:t xml:space="preserve"> punti</w:t>
      </w:r>
    </w:p>
    <w:p w:rsidR="001C4E8F" w:rsidRDefault="007C4708" w:rsidP="001576D1">
      <w:pPr>
        <w:pStyle w:val="Corpotesto"/>
        <w:spacing w:before="1"/>
        <w:ind w:right="124"/>
      </w:pPr>
      <w:r>
        <w:t xml:space="preserve">Il Candidato deve descrivere allegando anche fotografie o </w:t>
      </w:r>
      <w:proofErr w:type="spellStart"/>
      <w:r>
        <w:t>depliant</w:t>
      </w:r>
      <w:proofErr w:type="spellEnd"/>
      <w:r>
        <w:t xml:space="preserve">, la tipologia di eventuali accessori che intende installare (ad esempio; panchine, ombrelloni, ecc..) specificandone la superficie occupata, i materiali con le relative finiture, i colori, e nel caso di strutture fissate a terra, le eventuali opere accessorie (pedane in legno o altro materiale) </w:t>
      </w:r>
      <w:r>
        <w:rPr>
          <w:b/>
        </w:rPr>
        <w:t xml:space="preserve">sono vietate opere fisse inamovibili </w:t>
      </w:r>
      <w:r>
        <w:t>(es: pavimentazione in cemento) che</w:t>
      </w:r>
      <w:r>
        <w:rPr>
          <w:spacing w:val="40"/>
        </w:rPr>
        <w:t xml:space="preserve"> </w:t>
      </w:r>
      <w:r>
        <w:t>possono</w:t>
      </w:r>
      <w:r>
        <w:rPr>
          <w:spacing w:val="40"/>
        </w:rPr>
        <w:t xml:space="preserve"> </w:t>
      </w:r>
      <w:r>
        <w:t>influire</w:t>
      </w:r>
      <w:r>
        <w:rPr>
          <w:spacing w:val="40"/>
        </w:rPr>
        <w:t xml:space="preserve"> </w:t>
      </w:r>
      <w:r>
        <w:t>sulla</w:t>
      </w:r>
      <w:r>
        <w:rPr>
          <w:spacing w:val="40"/>
        </w:rPr>
        <w:t xml:space="preserve"> </w:t>
      </w:r>
      <w:r>
        <w:t>valutazione</w:t>
      </w:r>
      <w:r>
        <w:rPr>
          <w:spacing w:val="40"/>
        </w:rPr>
        <w:t xml:space="preserve"> </w:t>
      </w:r>
      <w:r>
        <w:t>tecnica</w:t>
      </w:r>
      <w:r>
        <w:rPr>
          <w:spacing w:val="40"/>
        </w:rPr>
        <w:t xml:space="preserve"> </w:t>
      </w:r>
      <w:r>
        <w:t>ed</w:t>
      </w:r>
      <w:r>
        <w:rPr>
          <w:spacing w:val="40"/>
        </w:rPr>
        <w:t xml:space="preserve"> </w:t>
      </w:r>
      <w:r>
        <w:t>estetica</w:t>
      </w:r>
      <w:r>
        <w:rPr>
          <w:spacing w:val="40"/>
        </w:rPr>
        <w:t xml:space="preserve"> </w:t>
      </w:r>
      <w:r>
        <w:t>della</w:t>
      </w:r>
      <w:r>
        <w:rPr>
          <w:spacing w:val="40"/>
        </w:rPr>
        <w:t xml:space="preserve"> </w:t>
      </w:r>
      <w:r>
        <w:t>commissione;</w:t>
      </w:r>
      <w:r>
        <w:rPr>
          <w:spacing w:val="40"/>
        </w:rPr>
        <w:t xml:space="preserve"> </w:t>
      </w:r>
      <w:r>
        <w:t>Dovrà</w:t>
      </w:r>
      <w:r>
        <w:rPr>
          <w:spacing w:val="40"/>
        </w:rPr>
        <w:t xml:space="preserve"> </w:t>
      </w:r>
      <w:r>
        <w:t>inoltre</w:t>
      </w:r>
      <w:r>
        <w:rPr>
          <w:spacing w:val="40"/>
        </w:rPr>
        <w:t xml:space="preserve"> </w:t>
      </w:r>
      <w:r>
        <w:t>essere</w:t>
      </w:r>
      <w:r>
        <w:rPr>
          <w:spacing w:val="40"/>
        </w:rPr>
        <w:t xml:space="preserve"> </w:t>
      </w:r>
      <w:r>
        <w:t>ben</w:t>
      </w:r>
      <w:r w:rsidR="001576D1">
        <w:t xml:space="preserve"> </w:t>
      </w:r>
      <w:r>
        <w:t>individuato il posto esatto</w:t>
      </w:r>
      <w:r>
        <w:rPr>
          <w:spacing w:val="-1"/>
        </w:rPr>
        <w:t xml:space="preserve"> </w:t>
      </w:r>
      <w:r>
        <w:t xml:space="preserve">dove si intende posizionare l’attrezzatura (Si sconsiglia l’immediata vicinanza alla </w:t>
      </w:r>
      <w:r>
        <w:rPr>
          <w:spacing w:val="-2"/>
        </w:rPr>
        <w:t>strada).</w:t>
      </w:r>
    </w:p>
    <w:p w:rsidR="001C4E8F" w:rsidRDefault="007C4708">
      <w:pPr>
        <w:pStyle w:val="Corpotesto"/>
        <w:spacing w:before="1"/>
        <w:jc w:val="left"/>
      </w:pPr>
      <w:r>
        <w:t>Tutta</w:t>
      </w:r>
      <w:r>
        <w:rPr>
          <w:spacing w:val="-8"/>
        </w:rPr>
        <w:t xml:space="preserve"> </w:t>
      </w:r>
      <w:r>
        <w:t>l’attrezzatura</w:t>
      </w:r>
      <w:r>
        <w:rPr>
          <w:spacing w:val="-6"/>
        </w:rPr>
        <w:t xml:space="preserve"> </w:t>
      </w:r>
      <w:r>
        <w:t>dovrà</w:t>
      </w:r>
      <w:r>
        <w:rPr>
          <w:spacing w:val="-6"/>
        </w:rPr>
        <w:t xml:space="preserve"> </w:t>
      </w:r>
      <w:r>
        <w:t>essere</w:t>
      </w:r>
      <w:r>
        <w:rPr>
          <w:spacing w:val="-5"/>
        </w:rPr>
        <w:t xml:space="preserve"> </w:t>
      </w:r>
      <w:r>
        <w:t>posizionata</w:t>
      </w:r>
      <w:r>
        <w:rPr>
          <w:spacing w:val="-6"/>
        </w:rPr>
        <w:t xml:space="preserve"> </w:t>
      </w:r>
      <w:r>
        <w:t>negli</w:t>
      </w:r>
      <w:r>
        <w:rPr>
          <w:spacing w:val="-5"/>
        </w:rPr>
        <w:t xml:space="preserve"> </w:t>
      </w:r>
      <w:r>
        <w:t>spazi</w:t>
      </w:r>
      <w:r>
        <w:rPr>
          <w:spacing w:val="-6"/>
        </w:rPr>
        <w:t xml:space="preserve"> </w:t>
      </w:r>
      <w:r>
        <w:t>individuati</w:t>
      </w:r>
      <w:r>
        <w:rPr>
          <w:spacing w:val="-6"/>
        </w:rPr>
        <w:t xml:space="preserve"> </w:t>
      </w:r>
      <w:r>
        <w:t>nella</w:t>
      </w:r>
      <w:r>
        <w:rPr>
          <w:spacing w:val="-6"/>
        </w:rPr>
        <w:t xml:space="preserve"> </w:t>
      </w:r>
      <w:r>
        <w:t>planimetria</w:t>
      </w:r>
      <w:r>
        <w:rPr>
          <w:spacing w:val="-5"/>
        </w:rPr>
        <w:t xml:space="preserve"> </w:t>
      </w:r>
      <w:r>
        <w:rPr>
          <w:spacing w:val="-2"/>
        </w:rPr>
        <w:t>allegata.</w:t>
      </w:r>
    </w:p>
    <w:p w:rsidR="001C4E8F" w:rsidRDefault="007C4708">
      <w:pPr>
        <w:pStyle w:val="Titolo1"/>
      </w:pPr>
      <w:r>
        <w:lastRenderedPageBreak/>
        <w:t>La</w:t>
      </w:r>
      <w:r>
        <w:rPr>
          <w:spacing w:val="80"/>
        </w:rPr>
        <w:t xml:space="preserve"> </w:t>
      </w:r>
      <w:r>
        <w:t>mancanza</w:t>
      </w:r>
      <w:r>
        <w:rPr>
          <w:spacing w:val="80"/>
        </w:rPr>
        <w:t xml:space="preserve"> </w:t>
      </w:r>
      <w:r>
        <w:t>dell'elaborato</w:t>
      </w:r>
      <w:r>
        <w:rPr>
          <w:spacing w:val="80"/>
        </w:rPr>
        <w:t xml:space="preserve"> </w:t>
      </w:r>
      <w:r>
        <w:t>della</w:t>
      </w:r>
      <w:r>
        <w:rPr>
          <w:spacing w:val="80"/>
        </w:rPr>
        <w:t xml:space="preserve"> </w:t>
      </w:r>
      <w:r>
        <w:t>precedente</w:t>
      </w:r>
      <w:r>
        <w:rPr>
          <w:spacing w:val="80"/>
        </w:rPr>
        <w:t xml:space="preserve"> </w:t>
      </w:r>
      <w:r>
        <w:t>tabella</w:t>
      </w:r>
      <w:r>
        <w:rPr>
          <w:spacing w:val="80"/>
        </w:rPr>
        <w:t xml:space="preserve"> </w:t>
      </w:r>
      <w:r>
        <w:t>(relazione</w:t>
      </w:r>
      <w:r>
        <w:rPr>
          <w:spacing w:val="80"/>
        </w:rPr>
        <w:t xml:space="preserve"> </w:t>
      </w:r>
      <w:r>
        <w:t>descrittiva)</w:t>
      </w:r>
      <w:r>
        <w:rPr>
          <w:spacing w:val="80"/>
        </w:rPr>
        <w:t xml:space="preserve"> </w:t>
      </w:r>
      <w:r>
        <w:t>costituirà</w:t>
      </w:r>
      <w:r>
        <w:rPr>
          <w:spacing w:val="80"/>
        </w:rPr>
        <w:t xml:space="preserve"> </w:t>
      </w:r>
      <w:r>
        <w:t>l’esclusione automatica del concorrente.</w:t>
      </w:r>
    </w:p>
    <w:p w:rsidR="001C4E8F" w:rsidRDefault="001C4E8F">
      <w:pPr>
        <w:pStyle w:val="Corpotesto"/>
        <w:spacing w:before="1"/>
        <w:ind w:left="0"/>
        <w:jc w:val="left"/>
        <w:rPr>
          <w:b/>
        </w:rPr>
      </w:pPr>
    </w:p>
    <w:p w:rsidR="001C4E8F" w:rsidRDefault="007C4708">
      <w:pPr>
        <w:pStyle w:val="Titolo2"/>
      </w:pPr>
      <w:r>
        <w:t>VALUTAZIONE</w:t>
      </w:r>
      <w:r>
        <w:rPr>
          <w:spacing w:val="-9"/>
        </w:rPr>
        <w:t xml:space="preserve"> </w:t>
      </w:r>
      <w:r>
        <w:t>DELL'OFFERTA</w:t>
      </w:r>
      <w:r>
        <w:rPr>
          <w:spacing w:val="-7"/>
        </w:rPr>
        <w:t xml:space="preserve"> </w:t>
      </w:r>
      <w:r>
        <w:rPr>
          <w:spacing w:val="-2"/>
        </w:rPr>
        <w:t>ECONOMICA</w:t>
      </w:r>
    </w:p>
    <w:p w:rsidR="001C4E8F" w:rsidRDefault="007C4708">
      <w:pPr>
        <w:pStyle w:val="Corpotesto"/>
        <w:ind w:right="125"/>
      </w:pPr>
      <w:r>
        <w:t>La valutazione dell’offerta economica avverrà in seduta pubblica nella data e ora comunicata per PEC come indicato al precedente punto, ai concorrenti ammessi.</w:t>
      </w:r>
    </w:p>
    <w:p w:rsidR="001C4E8F" w:rsidRDefault="007C4708">
      <w:pPr>
        <w:pStyle w:val="Corpotesto"/>
        <w:spacing w:before="1"/>
        <w:ind w:right="124"/>
      </w:pPr>
      <w:r>
        <w:t xml:space="preserve">L'offerta economica dovrà essere resa in conformità al modello di cui </w:t>
      </w:r>
      <w:r>
        <w:rPr>
          <w:b/>
        </w:rPr>
        <w:t xml:space="preserve">all’allegato "C" </w:t>
      </w:r>
      <w:r>
        <w:t xml:space="preserve">al presente avviso, redatta e sottoscritta dal legale rappresentante oppure da un procuratore autorizzato, </w:t>
      </w:r>
      <w:r>
        <w:rPr>
          <w:b/>
        </w:rPr>
        <w:t xml:space="preserve">con marca da bollo da 16,00 </w:t>
      </w:r>
      <w:r>
        <w:t>Euro e corredata da un documento d’identità valido del sottoscrittore.</w:t>
      </w:r>
    </w:p>
    <w:p w:rsidR="001C4E8F" w:rsidRDefault="007C4708">
      <w:pPr>
        <w:pStyle w:val="Corpotesto"/>
        <w:spacing w:before="267"/>
        <w:jc w:val="left"/>
      </w:pPr>
      <w:r>
        <w:t xml:space="preserve">All'offerta economica sono attribuiti </w:t>
      </w:r>
      <w:r>
        <w:rPr>
          <w:b/>
        </w:rPr>
        <w:t xml:space="preserve">30 (trenta) Punti </w:t>
      </w:r>
      <w:r>
        <w:t xml:space="preserve">che saranno assegnati secondo la seguente formula </w:t>
      </w:r>
      <w:r>
        <w:rPr>
          <w:spacing w:val="-2"/>
        </w:rPr>
        <w:t>lineare:</w:t>
      </w:r>
    </w:p>
    <w:p w:rsidR="001C4E8F" w:rsidRDefault="007C4708">
      <w:pPr>
        <w:spacing w:line="278" w:lineRule="exact"/>
        <w:ind w:left="140"/>
        <w:rPr>
          <w:position w:val="2"/>
        </w:rPr>
      </w:pPr>
      <w:proofErr w:type="gramStart"/>
      <w:r>
        <w:rPr>
          <w:b/>
          <w:position w:val="2"/>
        </w:rPr>
        <w:t>p</w:t>
      </w:r>
      <w:r>
        <w:rPr>
          <w:b/>
          <w:sz w:val="14"/>
        </w:rPr>
        <w:t>i</w:t>
      </w:r>
      <w:proofErr w:type="gramEnd"/>
      <w:r>
        <w:rPr>
          <w:b/>
          <w:position w:val="2"/>
        </w:rPr>
        <w:t>=</w:t>
      </w:r>
      <w:r>
        <w:rPr>
          <w:b/>
          <w:spacing w:val="-1"/>
          <w:position w:val="2"/>
        </w:rPr>
        <w:t xml:space="preserve"> </w:t>
      </w:r>
      <w:r>
        <w:rPr>
          <w:b/>
          <w:position w:val="2"/>
        </w:rPr>
        <w:t>P</w:t>
      </w:r>
      <w:r>
        <w:rPr>
          <w:b/>
          <w:spacing w:val="-2"/>
          <w:position w:val="2"/>
        </w:rPr>
        <w:t xml:space="preserve"> </w:t>
      </w:r>
      <w:r>
        <w:rPr>
          <w:b/>
          <w:position w:val="2"/>
          <w:vertAlign w:val="superscript"/>
        </w:rPr>
        <w:t>.</w:t>
      </w:r>
      <w:r>
        <w:rPr>
          <w:b/>
          <w:spacing w:val="-2"/>
          <w:position w:val="2"/>
        </w:rPr>
        <w:t xml:space="preserve"> </w:t>
      </w:r>
      <w:r>
        <w:rPr>
          <w:b/>
          <w:position w:val="2"/>
        </w:rPr>
        <w:t>W</w:t>
      </w:r>
      <w:r>
        <w:rPr>
          <w:b/>
          <w:sz w:val="14"/>
        </w:rPr>
        <w:t>i</w:t>
      </w:r>
      <w:r>
        <w:rPr>
          <w:b/>
          <w:spacing w:val="15"/>
          <w:sz w:val="14"/>
        </w:rPr>
        <w:t xml:space="preserve"> </w:t>
      </w:r>
      <w:r>
        <w:rPr>
          <w:b/>
          <w:position w:val="2"/>
        </w:rPr>
        <w:t>/W</w:t>
      </w:r>
      <w:proofErr w:type="spellStart"/>
      <w:r>
        <w:rPr>
          <w:b/>
          <w:sz w:val="14"/>
        </w:rPr>
        <w:t>max</w:t>
      </w:r>
      <w:proofErr w:type="spellEnd"/>
      <w:r>
        <w:rPr>
          <w:b/>
          <w:spacing w:val="17"/>
          <w:sz w:val="14"/>
        </w:rPr>
        <w:t xml:space="preserve"> </w:t>
      </w:r>
      <w:r>
        <w:rPr>
          <w:spacing w:val="-4"/>
          <w:position w:val="2"/>
        </w:rPr>
        <w:t>dove:</w:t>
      </w:r>
    </w:p>
    <w:p w:rsidR="001C4E8F" w:rsidRDefault="007C4708">
      <w:pPr>
        <w:pStyle w:val="Paragrafoelenco"/>
        <w:numPr>
          <w:ilvl w:val="0"/>
          <w:numId w:val="5"/>
        </w:numPr>
        <w:tabs>
          <w:tab w:val="left" w:pos="257"/>
        </w:tabs>
        <w:spacing w:line="259" w:lineRule="exact"/>
        <w:ind w:left="257" w:hanging="117"/>
        <w:jc w:val="left"/>
        <w:rPr>
          <w:position w:val="2"/>
        </w:rPr>
      </w:pPr>
      <w:proofErr w:type="gramStart"/>
      <w:r>
        <w:rPr>
          <w:b/>
          <w:position w:val="2"/>
        </w:rPr>
        <w:t>p</w:t>
      </w:r>
      <w:r>
        <w:rPr>
          <w:b/>
          <w:sz w:val="14"/>
        </w:rPr>
        <w:t>i</w:t>
      </w:r>
      <w:proofErr w:type="gramEnd"/>
      <w:r>
        <w:rPr>
          <w:b/>
          <w:spacing w:val="13"/>
          <w:sz w:val="14"/>
        </w:rPr>
        <w:t xml:space="preserve"> </w:t>
      </w:r>
      <w:r>
        <w:rPr>
          <w:position w:val="2"/>
        </w:rPr>
        <w:t>è</w:t>
      </w:r>
      <w:r>
        <w:rPr>
          <w:spacing w:val="-3"/>
          <w:position w:val="2"/>
        </w:rPr>
        <w:t xml:space="preserve"> </w:t>
      </w:r>
      <w:r>
        <w:rPr>
          <w:position w:val="2"/>
        </w:rPr>
        <w:t>il</w:t>
      </w:r>
      <w:r>
        <w:rPr>
          <w:spacing w:val="-3"/>
          <w:position w:val="2"/>
        </w:rPr>
        <w:t xml:space="preserve"> </w:t>
      </w:r>
      <w:r>
        <w:rPr>
          <w:position w:val="2"/>
        </w:rPr>
        <w:t>punteggio</w:t>
      </w:r>
      <w:r>
        <w:rPr>
          <w:spacing w:val="-5"/>
          <w:position w:val="2"/>
        </w:rPr>
        <w:t xml:space="preserve"> </w:t>
      </w:r>
      <w:r>
        <w:rPr>
          <w:position w:val="2"/>
        </w:rPr>
        <w:t>attribuito</w:t>
      </w:r>
      <w:r>
        <w:rPr>
          <w:spacing w:val="-4"/>
          <w:position w:val="2"/>
        </w:rPr>
        <w:t xml:space="preserve"> </w:t>
      </w:r>
      <w:r>
        <w:rPr>
          <w:position w:val="2"/>
        </w:rPr>
        <w:t>alla</w:t>
      </w:r>
      <w:r>
        <w:rPr>
          <w:spacing w:val="-4"/>
          <w:position w:val="2"/>
        </w:rPr>
        <w:t xml:space="preserve"> </w:t>
      </w:r>
      <w:r>
        <w:rPr>
          <w:position w:val="2"/>
        </w:rPr>
        <w:t>i-esima</w:t>
      </w:r>
      <w:r>
        <w:rPr>
          <w:spacing w:val="-5"/>
          <w:position w:val="2"/>
        </w:rPr>
        <w:t xml:space="preserve"> </w:t>
      </w:r>
      <w:r>
        <w:rPr>
          <w:position w:val="2"/>
        </w:rPr>
        <w:t>offerta</w:t>
      </w:r>
      <w:r>
        <w:rPr>
          <w:spacing w:val="-4"/>
          <w:position w:val="2"/>
        </w:rPr>
        <w:t xml:space="preserve"> </w:t>
      </w:r>
      <w:r>
        <w:rPr>
          <w:position w:val="2"/>
        </w:rPr>
        <w:t>(della</w:t>
      </w:r>
      <w:r>
        <w:rPr>
          <w:spacing w:val="-5"/>
          <w:position w:val="2"/>
        </w:rPr>
        <w:t xml:space="preserve"> </w:t>
      </w:r>
      <w:r>
        <w:rPr>
          <w:position w:val="2"/>
        </w:rPr>
        <w:t>singola</w:t>
      </w:r>
      <w:r>
        <w:rPr>
          <w:spacing w:val="-4"/>
          <w:position w:val="2"/>
        </w:rPr>
        <w:t xml:space="preserve"> </w:t>
      </w:r>
      <w:r>
        <w:rPr>
          <w:spacing w:val="-2"/>
          <w:position w:val="2"/>
        </w:rPr>
        <w:t>ditta):</w:t>
      </w:r>
    </w:p>
    <w:p w:rsidR="001C4E8F" w:rsidRDefault="007C4708">
      <w:pPr>
        <w:pStyle w:val="Paragrafoelenco"/>
        <w:numPr>
          <w:ilvl w:val="0"/>
          <w:numId w:val="5"/>
        </w:numPr>
        <w:tabs>
          <w:tab w:val="left" w:pos="257"/>
        </w:tabs>
        <w:ind w:left="257" w:hanging="117"/>
        <w:jc w:val="left"/>
        <w:rPr>
          <w:position w:val="2"/>
        </w:rPr>
      </w:pPr>
      <w:r>
        <w:rPr>
          <w:b/>
          <w:position w:val="2"/>
        </w:rPr>
        <w:t>W</w:t>
      </w:r>
      <w:proofErr w:type="spellStart"/>
      <w:r>
        <w:rPr>
          <w:b/>
          <w:sz w:val="14"/>
        </w:rPr>
        <w:t>max</w:t>
      </w:r>
      <w:proofErr w:type="spellEnd"/>
      <w:r>
        <w:rPr>
          <w:b/>
          <w:spacing w:val="14"/>
          <w:sz w:val="14"/>
        </w:rPr>
        <w:t xml:space="preserve"> </w:t>
      </w:r>
      <w:r>
        <w:rPr>
          <w:position w:val="2"/>
        </w:rPr>
        <w:t>è</w:t>
      </w:r>
      <w:r>
        <w:rPr>
          <w:spacing w:val="-4"/>
          <w:position w:val="2"/>
        </w:rPr>
        <w:t xml:space="preserve"> </w:t>
      </w:r>
      <w:r>
        <w:rPr>
          <w:position w:val="2"/>
        </w:rPr>
        <w:t>l'offerta</w:t>
      </w:r>
      <w:r>
        <w:rPr>
          <w:spacing w:val="-5"/>
          <w:position w:val="2"/>
        </w:rPr>
        <w:t xml:space="preserve"> </w:t>
      </w:r>
      <w:r>
        <w:rPr>
          <w:position w:val="2"/>
        </w:rPr>
        <w:t>economica</w:t>
      </w:r>
      <w:r>
        <w:rPr>
          <w:spacing w:val="-4"/>
          <w:position w:val="2"/>
        </w:rPr>
        <w:t xml:space="preserve"> </w:t>
      </w:r>
      <w:r>
        <w:rPr>
          <w:position w:val="2"/>
        </w:rPr>
        <w:t>maggiore</w:t>
      </w:r>
      <w:r>
        <w:rPr>
          <w:spacing w:val="-6"/>
          <w:position w:val="2"/>
        </w:rPr>
        <w:t xml:space="preserve"> </w:t>
      </w:r>
      <w:r>
        <w:rPr>
          <w:b/>
          <w:position w:val="2"/>
        </w:rPr>
        <w:t>(€</w:t>
      </w:r>
      <w:r>
        <w:rPr>
          <w:b/>
          <w:spacing w:val="-5"/>
          <w:position w:val="2"/>
        </w:rPr>
        <w:t xml:space="preserve"> </w:t>
      </w:r>
      <w:r>
        <w:rPr>
          <w:b/>
          <w:position w:val="2"/>
        </w:rPr>
        <w:t>4.900,00</w:t>
      </w:r>
      <w:r>
        <w:rPr>
          <w:b/>
          <w:spacing w:val="-3"/>
          <w:position w:val="2"/>
        </w:rPr>
        <w:t xml:space="preserve"> </w:t>
      </w:r>
      <w:r>
        <w:rPr>
          <w:position w:val="2"/>
        </w:rPr>
        <w:t>+</w:t>
      </w:r>
      <w:r>
        <w:rPr>
          <w:spacing w:val="-6"/>
          <w:position w:val="2"/>
        </w:rPr>
        <w:t xml:space="preserve"> </w:t>
      </w:r>
      <w:r>
        <w:rPr>
          <w:position w:val="2"/>
        </w:rPr>
        <w:t>rialzo</w:t>
      </w:r>
      <w:r>
        <w:rPr>
          <w:spacing w:val="-3"/>
          <w:position w:val="2"/>
        </w:rPr>
        <w:t xml:space="preserve"> </w:t>
      </w:r>
      <w:r>
        <w:rPr>
          <w:spacing w:val="-2"/>
          <w:position w:val="2"/>
        </w:rPr>
        <w:t>offerto);</w:t>
      </w:r>
    </w:p>
    <w:p w:rsidR="001C4E8F" w:rsidRDefault="007C4708">
      <w:pPr>
        <w:pStyle w:val="Paragrafoelenco"/>
        <w:numPr>
          <w:ilvl w:val="0"/>
          <w:numId w:val="5"/>
        </w:numPr>
        <w:tabs>
          <w:tab w:val="left" w:pos="257"/>
        </w:tabs>
        <w:ind w:left="257" w:hanging="117"/>
        <w:jc w:val="left"/>
        <w:rPr>
          <w:position w:val="2"/>
        </w:rPr>
      </w:pPr>
      <w:r>
        <w:rPr>
          <w:b/>
          <w:position w:val="2"/>
        </w:rPr>
        <w:t>W</w:t>
      </w:r>
      <w:r>
        <w:rPr>
          <w:b/>
          <w:sz w:val="14"/>
        </w:rPr>
        <w:t>i</w:t>
      </w:r>
      <w:r>
        <w:rPr>
          <w:b/>
          <w:spacing w:val="13"/>
          <w:sz w:val="14"/>
        </w:rPr>
        <w:t xml:space="preserve"> </w:t>
      </w:r>
      <w:r>
        <w:rPr>
          <w:position w:val="2"/>
        </w:rPr>
        <w:t>è</w:t>
      </w:r>
      <w:r>
        <w:rPr>
          <w:spacing w:val="-2"/>
          <w:position w:val="2"/>
        </w:rPr>
        <w:t xml:space="preserve"> </w:t>
      </w:r>
      <w:r>
        <w:rPr>
          <w:position w:val="2"/>
        </w:rPr>
        <w:t>l'offerta</w:t>
      </w:r>
      <w:r>
        <w:rPr>
          <w:spacing w:val="-3"/>
          <w:position w:val="2"/>
        </w:rPr>
        <w:t xml:space="preserve"> </w:t>
      </w:r>
      <w:r>
        <w:rPr>
          <w:position w:val="2"/>
        </w:rPr>
        <w:t>i-esima</w:t>
      </w:r>
      <w:r>
        <w:rPr>
          <w:spacing w:val="-5"/>
          <w:position w:val="2"/>
        </w:rPr>
        <w:t xml:space="preserve"> </w:t>
      </w:r>
      <w:r>
        <w:rPr>
          <w:position w:val="2"/>
        </w:rPr>
        <w:t>(della</w:t>
      </w:r>
      <w:r>
        <w:rPr>
          <w:spacing w:val="-4"/>
          <w:position w:val="2"/>
        </w:rPr>
        <w:t xml:space="preserve"> </w:t>
      </w:r>
      <w:r>
        <w:rPr>
          <w:position w:val="2"/>
        </w:rPr>
        <w:t>singola</w:t>
      </w:r>
      <w:r>
        <w:rPr>
          <w:spacing w:val="-3"/>
          <w:position w:val="2"/>
        </w:rPr>
        <w:t xml:space="preserve"> </w:t>
      </w:r>
      <w:r>
        <w:rPr>
          <w:spacing w:val="-2"/>
          <w:position w:val="2"/>
        </w:rPr>
        <w:t>ditta)</w:t>
      </w:r>
    </w:p>
    <w:p w:rsidR="001C4E8F" w:rsidRDefault="007C4708">
      <w:pPr>
        <w:pStyle w:val="Paragrafoelenco"/>
        <w:numPr>
          <w:ilvl w:val="0"/>
          <w:numId w:val="5"/>
        </w:numPr>
        <w:tabs>
          <w:tab w:val="left" w:pos="257"/>
        </w:tabs>
        <w:spacing w:before="1"/>
        <w:ind w:left="257" w:hanging="117"/>
        <w:jc w:val="left"/>
      </w:pPr>
      <w:r>
        <w:rPr>
          <w:b/>
        </w:rPr>
        <w:t>P</w:t>
      </w:r>
      <w:r>
        <w:rPr>
          <w:b/>
          <w:spacing w:val="-3"/>
        </w:rPr>
        <w:t xml:space="preserve"> </w:t>
      </w:r>
      <w:r>
        <w:t>è</w:t>
      </w:r>
      <w:r>
        <w:rPr>
          <w:spacing w:val="-1"/>
        </w:rPr>
        <w:t xml:space="preserve"> </w:t>
      </w:r>
      <w:r>
        <w:t>il</w:t>
      </w:r>
      <w:r>
        <w:rPr>
          <w:spacing w:val="-4"/>
        </w:rPr>
        <w:t xml:space="preserve"> </w:t>
      </w:r>
      <w:r>
        <w:t>punteggio</w:t>
      </w:r>
      <w:r>
        <w:rPr>
          <w:spacing w:val="-2"/>
        </w:rPr>
        <w:t xml:space="preserve"> </w:t>
      </w:r>
      <w:r>
        <w:t>da</w:t>
      </w:r>
      <w:r>
        <w:rPr>
          <w:spacing w:val="-4"/>
        </w:rPr>
        <w:t xml:space="preserve"> </w:t>
      </w:r>
      <w:r>
        <w:t>assegnare</w:t>
      </w:r>
      <w:r>
        <w:rPr>
          <w:spacing w:val="-2"/>
        </w:rPr>
        <w:t xml:space="preserve"> </w:t>
      </w:r>
      <w:r>
        <w:t>(pari</w:t>
      </w:r>
      <w:r>
        <w:rPr>
          <w:spacing w:val="-2"/>
        </w:rPr>
        <w:t xml:space="preserve"> </w:t>
      </w:r>
      <w:r>
        <w:t>a</w:t>
      </w:r>
      <w:r>
        <w:rPr>
          <w:spacing w:val="-4"/>
        </w:rPr>
        <w:t xml:space="preserve"> </w:t>
      </w:r>
      <w:r>
        <w:t>30</w:t>
      </w:r>
      <w:r>
        <w:rPr>
          <w:spacing w:val="-1"/>
        </w:rPr>
        <w:t xml:space="preserve"> </w:t>
      </w:r>
      <w:r>
        <w:rPr>
          <w:spacing w:val="-2"/>
        </w:rPr>
        <w:t>punti)</w:t>
      </w:r>
    </w:p>
    <w:p w:rsidR="001C4E8F" w:rsidRDefault="007C4708">
      <w:pPr>
        <w:pStyle w:val="Corpotesto"/>
        <w:spacing w:before="267"/>
        <w:ind w:right="125"/>
      </w:pPr>
      <w:r>
        <w:t>Le operazioni di gara sono soggette ad approvazione, con specifico provvedimento, da parte del competente</w:t>
      </w:r>
      <w:r>
        <w:rPr>
          <w:spacing w:val="36"/>
        </w:rPr>
        <w:t xml:space="preserve"> </w:t>
      </w:r>
      <w:r>
        <w:t>funzionario</w:t>
      </w:r>
      <w:r>
        <w:rPr>
          <w:spacing w:val="35"/>
        </w:rPr>
        <w:t xml:space="preserve"> </w:t>
      </w:r>
      <w:r>
        <w:t>dell’Amministrazione.</w:t>
      </w:r>
      <w:r>
        <w:rPr>
          <w:spacing w:val="35"/>
        </w:rPr>
        <w:t xml:space="preserve"> </w:t>
      </w:r>
      <w:r>
        <w:t>Ne</w:t>
      </w:r>
      <w:r>
        <w:rPr>
          <w:spacing w:val="36"/>
        </w:rPr>
        <w:t xml:space="preserve"> </w:t>
      </w:r>
      <w:r>
        <w:t>consegue</w:t>
      </w:r>
      <w:r>
        <w:rPr>
          <w:spacing w:val="36"/>
        </w:rPr>
        <w:t xml:space="preserve"> </w:t>
      </w:r>
      <w:r>
        <w:t>che</w:t>
      </w:r>
      <w:r>
        <w:rPr>
          <w:spacing w:val="34"/>
        </w:rPr>
        <w:t xml:space="preserve"> </w:t>
      </w:r>
      <w:r>
        <w:t>l’aggiudicazione,</w:t>
      </w:r>
      <w:r>
        <w:rPr>
          <w:spacing w:val="36"/>
        </w:rPr>
        <w:t xml:space="preserve"> </w:t>
      </w:r>
      <w:r>
        <w:t>sia</w:t>
      </w:r>
      <w:r>
        <w:rPr>
          <w:spacing w:val="36"/>
        </w:rPr>
        <w:t xml:space="preserve"> </w:t>
      </w:r>
      <w:r>
        <w:t>per</w:t>
      </w:r>
      <w:r>
        <w:rPr>
          <w:spacing w:val="36"/>
        </w:rPr>
        <w:t xml:space="preserve"> </w:t>
      </w:r>
      <w:r>
        <w:t>il</w:t>
      </w:r>
      <w:r>
        <w:rPr>
          <w:spacing w:val="36"/>
        </w:rPr>
        <w:t xml:space="preserve"> </w:t>
      </w:r>
      <w:r>
        <w:t>Comune</w:t>
      </w:r>
      <w:r>
        <w:rPr>
          <w:spacing w:val="34"/>
        </w:rPr>
        <w:t xml:space="preserve"> </w:t>
      </w:r>
      <w:r>
        <w:t>che per il concorrente individuato quale miglior offerente, sorge in forza del citato provvedimento di approvazione degli atti della gara.</w:t>
      </w:r>
    </w:p>
    <w:p w:rsidR="001C4E8F" w:rsidRDefault="007C4708">
      <w:pPr>
        <w:pStyle w:val="Corpotesto"/>
        <w:spacing w:before="1"/>
        <w:ind w:right="125"/>
      </w:pPr>
      <w:r>
        <w:t>Il</w:t>
      </w:r>
      <w:r>
        <w:rPr>
          <w:spacing w:val="40"/>
        </w:rPr>
        <w:t xml:space="preserve"> </w:t>
      </w:r>
      <w:r>
        <w:t>verbale</w:t>
      </w:r>
      <w:r>
        <w:rPr>
          <w:spacing w:val="40"/>
        </w:rPr>
        <w:t xml:space="preserve"> </w:t>
      </w:r>
      <w:r>
        <w:t>della</w:t>
      </w:r>
      <w:r>
        <w:rPr>
          <w:spacing w:val="40"/>
        </w:rPr>
        <w:t xml:space="preserve"> </w:t>
      </w:r>
      <w:r>
        <w:t>Commissione</w:t>
      </w:r>
      <w:r>
        <w:rPr>
          <w:spacing w:val="40"/>
        </w:rPr>
        <w:t xml:space="preserve"> </w:t>
      </w:r>
      <w:r>
        <w:t>di</w:t>
      </w:r>
      <w:r>
        <w:rPr>
          <w:spacing w:val="40"/>
        </w:rPr>
        <w:t xml:space="preserve"> </w:t>
      </w:r>
      <w:r>
        <w:t>gara</w:t>
      </w:r>
      <w:r>
        <w:rPr>
          <w:spacing w:val="40"/>
        </w:rPr>
        <w:t xml:space="preserve"> </w:t>
      </w:r>
      <w:r>
        <w:t>ed</w:t>
      </w:r>
      <w:r>
        <w:rPr>
          <w:spacing w:val="40"/>
        </w:rPr>
        <w:t xml:space="preserve"> </w:t>
      </w:r>
      <w:r>
        <w:t>il</w:t>
      </w:r>
      <w:r>
        <w:rPr>
          <w:spacing w:val="40"/>
        </w:rPr>
        <w:t xml:space="preserve"> </w:t>
      </w:r>
      <w:r>
        <w:t>menzionato</w:t>
      </w:r>
      <w:r>
        <w:rPr>
          <w:spacing w:val="40"/>
        </w:rPr>
        <w:t xml:space="preserve"> </w:t>
      </w:r>
      <w:r>
        <w:t>provvedimento</w:t>
      </w:r>
      <w:r>
        <w:rPr>
          <w:spacing w:val="40"/>
        </w:rPr>
        <w:t xml:space="preserve"> </w:t>
      </w:r>
      <w:r>
        <w:t>di aggiudicazione</w:t>
      </w:r>
      <w:r>
        <w:rPr>
          <w:spacing w:val="40"/>
        </w:rPr>
        <w:t xml:space="preserve"> </w:t>
      </w:r>
      <w:r>
        <w:t>non</w:t>
      </w:r>
      <w:r>
        <w:rPr>
          <w:spacing w:val="40"/>
        </w:rPr>
        <w:t xml:space="preserve"> </w:t>
      </w:r>
      <w:r>
        <w:t>sono sostitutivi del contratto di locazione, alla cui stipula potrà comunque addivenirsi solo a seguito della presentazione da parte</w:t>
      </w:r>
      <w:r>
        <w:rPr>
          <w:spacing w:val="40"/>
        </w:rPr>
        <w:t xml:space="preserve"> </w:t>
      </w:r>
      <w:r>
        <w:t>dell’aggiudicatario della documentazione richiesta dal Comune.</w:t>
      </w:r>
    </w:p>
    <w:p w:rsidR="001C4E8F" w:rsidRDefault="001C4E8F">
      <w:pPr>
        <w:pStyle w:val="Corpotesto"/>
        <w:spacing w:before="1"/>
        <w:ind w:left="0"/>
        <w:jc w:val="left"/>
      </w:pPr>
    </w:p>
    <w:p w:rsidR="001C4E8F" w:rsidRDefault="007C4708">
      <w:pPr>
        <w:pStyle w:val="Corpotesto"/>
        <w:spacing w:line="267" w:lineRule="exact"/>
      </w:pPr>
      <w:r>
        <w:t>La</w:t>
      </w:r>
      <w:r>
        <w:rPr>
          <w:spacing w:val="-8"/>
        </w:rPr>
        <w:t xml:space="preserve"> </w:t>
      </w:r>
      <w:r>
        <w:t>stazione</w:t>
      </w:r>
      <w:r>
        <w:rPr>
          <w:spacing w:val="-4"/>
        </w:rPr>
        <w:t xml:space="preserve"> </w:t>
      </w:r>
      <w:r>
        <w:t>appaltante</w:t>
      </w:r>
      <w:r>
        <w:rPr>
          <w:spacing w:val="-4"/>
        </w:rPr>
        <w:t xml:space="preserve"> </w:t>
      </w:r>
      <w:r>
        <w:rPr>
          <w:b/>
        </w:rPr>
        <w:t>escluderà</w:t>
      </w:r>
      <w:r>
        <w:rPr>
          <w:b/>
          <w:spacing w:val="-7"/>
        </w:rPr>
        <w:t xml:space="preserve"> </w:t>
      </w:r>
      <w:r>
        <w:t>dalla</w:t>
      </w:r>
      <w:r>
        <w:rPr>
          <w:spacing w:val="-5"/>
        </w:rPr>
        <w:t xml:space="preserve"> </w:t>
      </w:r>
      <w:r>
        <w:t>gara</w:t>
      </w:r>
      <w:r>
        <w:rPr>
          <w:spacing w:val="-5"/>
        </w:rPr>
        <w:t xml:space="preserve"> </w:t>
      </w:r>
      <w:r>
        <w:t>i</w:t>
      </w:r>
      <w:r>
        <w:rPr>
          <w:spacing w:val="-5"/>
        </w:rPr>
        <w:t xml:space="preserve"> </w:t>
      </w:r>
      <w:r>
        <w:t>concorrenti</w:t>
      </w:r>
      <w:r>
        <w:rPr>
          <w:spacing w:val="-5"/>
        </w:rPr>
        <w:t xml:space="preserve"> </w:t>
      </w:r>
      <w:r>
        <w:rPr>
          <w:spacing w:val="-4"/>
        </w:rPr>
        <w:t>che:</w:t>
      </w:r>
    </w:p>
    <w:p w:rsidR="001C4E8F" w:rsidRDefault="007C4708">
      <w:pPr>
        <w:pStyle w:val="Paragrafoelenco"/>
        <w:numPr>
          <w:ilvl w:val="0"/>
          <w:numId w:val="4"/>
        </w:numPr>
        <w:tabs>
          <w:tab w:val="left" w:pos="846"/>
          <w:tab w:val="left" w:pos="860"/>
        </w:tabs>
        <w:ind w:right="124" w:hanging="360"/>
        <w:jc w:val="both"/>
      </w:pPr>
      <w:proofErr w:type="gramStart"/>
      <w:r>
        <w:t>non</w:t>
      </w:r>
      <w:proofErr w:type="gramEnd"/>
      <w:r>
        <w:t xml:space="preserve"> presenteranno, o che presenteranno in modo incompleto od irregolare, i documenti richiesti, salvo quanto disposto dall’art. </w:t>
      </w:r>
      <w:r w:rsidR="001576D1">
        <w:t xml:space="preserve">100 e seguenti del </w:t>
      </w:r>
      <w:proofErr w:type="spellStart"/>
      <w:r>
        <w:t>D.lgs</w:t>
      </w:r>
      <w:proofErr w:type="spellEnd"/>
      <w:r>
        <w:t xml:space="preserve"> </w:t>
      </w:r>
      <w:r w:rsidR="001576D1">
        <w:t>36/2023</w:t>
      </w:r>
      <w:r>
        <w:t xml:space="preserve"> (soccorso istruttorio) ed in virtù di quanto previsto dall’art. 6 della L. 241/1990;</w:t>
      </w:r>
    </w:p>
    <w:p w:rsidR="001C4E8F" w:rsidRDefault="007C4708">
      <w:pPr>
        <w:pStyle w:val="Paragrafoelenco"/>
        <w:numPr>
          <w:ilvl w:val="0"/>
          <w:numId w:val="4"/>
        </w:numPr>
        <w:tabs>
          <w:tab w:val="left" w:pos="846"/>
          <w:tab w:val="left" w:pos="860"/>
        </w:tabs>
        <w:ind w:right="124" w:hanging="360"/>
        <w:jc w:val="both"/>
      </w:pPr>
      <w:proofErr w:type="gramStart"/>
      <w:r>
        <w:t>presentino</w:t>
      </w:r>
      <w:proofErr w:type="gramEnd"/>
      <w:r>
        <w:t xml:space="preserve"> offerte condizionate o espresse in modo indeterminato o con semplice riferimento ad altra offerta propria o di altri;</w:t>
      </w:r>
    </w:p>
    <w:p w:rsidR="001C4E8F" w:rsidRDefault="007C4708">
      <w:pPr>
        <w:pStyle w:val="Corpotesto"/>
        <w:ind w:right="125"/>
      </w:pPr>
      <w:r>
        <w:t>Nel caso vi sia discordanza fra l’importo offerto indicato in cifre e quello indicato in lettere, sarà ritenuta valida l’indicazione più vantaggiosa per l’Ente appaltante.</w:t>
      </w:r>
    </w:p>
    <w:p w:rsidR="001C4E8F" w:rsidRDefault="001C4E8F">
      <w:pPr>
        <w:pStyle w:val="Corpotesto"/>
        <w:spacing w:before="5"/>
        <w:ind w:left="0"/>
        <w:jc w:val="left"/>
      </w:pPr>
    </w:p>
    <w:p w:rsidR="001C4E8F" w:rsidRDefault="007C4708">
      <w:pPr>
        <w:pStyle w:val="Titolo1"/>
        <w:spacing w:before="1"/>
      </w:pPr>
      <w:r>
        <w:t>Art.</w:t>
      </w:r>
      <w:r>
        <w:rPr>
          <w:spacing w:val="-3"/>
        </w:rPr>
        <w:t xml:space="preserve"> </w:t>
      </w:r>
      <w:r>
        <w:t>8</w:t>
      </w:r>
      <w:r>
        <w:rPr>
          <w:spacing w:val="-4"/>
        </w:rPr>
        <w:t xml:space="preserve"> </w:t>
      </w:r>
      <w:r>
        <w:t>-</w:t>
      </w:r>
      <w:r>
        <w:rPr>
          <w:spacing w:val="-3"/>
        </w:rPr>
        <w:t xml:space="preserve"> </w:t>
      </w:r>
      <w:r>
        <w:t>MODALITÀ</w:t>
      </w:r>
      <w:r>
        <w:rPr>
          <w:spacing w:val="-5"/>
        </w:rPr>
        <w:t xml:space="preserve"> </w:t>
      </w:r>
      <w:r>
        <w:t>DI</w:t>
      </w:r>
      <w:r>
        <w:rPr>
          <w:spacing w:val="-4"/>
        </w:rPr>
        <w:t xml:space="preserve"> </w:t>
      </w:r>
      <w:r>
        <w:t>GESTIONE</w:t>
      </w:r>
      <w:r>
        <w:rPr>
          <w:spacing w:val="-6"/>
        </w:rPr>
        <w:t xml:space="preserve"> </w:t>
      </w:r>
      <w:r>
        <w:t>DELL'AREA</w:t>
      </w:r>
      <w:r>
        <w:rPr>
          <w:spacing w:val="-2"/>
        </w:rPr>
        <w:t xml:space="preserve"> </w:t>
      </w:r>
      <w:r>
        <w:t>E</w:t>
      </w:r>
      <w:r>
        <w:rPr>
          <w:spacing w:val="-5"/>
        </w:rPr>
        <w:t xml:space="preserve"> </w:t>
      </w:r>
      <w:r>
        <w:t>DELLE</w:t>
      </w:r>
      <w:r>
        <w:rPr>
          <w:spacing w:val="-2"/>
        </w:rPr>
        <w:t xml:space="preserve"> </w:t>
      </w:r>
      <w:r>
        <w:t>STRUTTURE</w:t>
      </w:r>
      <w:r>
        <w:rPr>
          <w:spacing w:val="-2"/>
        </w:rPr>
        <w:t xml:space="preserve"> </w:t>
      </w:r>
      <w:r>
        <w:rPr>
          <w:spacing w:val="-10"/>
        </w:rPr>
        <w:t>-</w:t>
      </w:r>
    </w:p>
    <w:p w:rsidR="001C4E8F" w:rsidRDefault="007C4708">
      <w:pPr>
        <w:pStyle w:val="Corpotesto"/>
        <w:ind w:right="132"/>
      </w:pPr>
      <w:r>
        <w:t>Il concessionario ha l'obbligo di utilizzare direttamente l’area nella sua totalità senza che sia ammissibile alcun mutamento della stessa rispetto alla sua destinazione originaria, per tutta la durata della</w:t>
      </w:r>
      <w:r>
        <w:rPr>
          <w:spacing w:val="40"/>
        </w:rPr>
        <w:t xml:space="preserve"> </w:t>
      </w:r>
      <w:r>
        <w:t xml:space="preserve">concessione. Egli dovrà condurre direttamente la gestione dell’area assegnata, nonché le attrezzature installate, munendosi delle prescritte autorizzazioni, concessioni e licenze. E' fatto espresso divieto al concessionario di alienare o di cedere a terzi, anche temporaneamente e/o gratuitamente, i diritti allo stesso spettanti sull’uso dell’intera area o di parti di essa. L’area e le strutture installate dovranno essere condotte nel rispetto dell’igiene e incolumità pubblica, del decoro civico, dell’ordine pubblico e della </w:t>
      </w:r>
      <w:r>
        <w:rPr>
          <w:spacing w:val="-2"/>
        </w:rPr>
        <w:t>moralità.</w:t>
      </w:r>
    </w:p>
    <w:p w:rsidR="001C4E8F" w:rsidRDefault="001C4E8F">
      <w:pPr>
        <w:pStyle w:val="Corpotesto"/>
        <w:spacing w:before="67"/>
        <w:ind w:left="0"/>
        <w:jc w:val="left"/>
      </w:pPr>
    </w:p>
    <w:p w:rsidR="001C4E8F" w:rsidRDefault="007C4708">
      <w:pPr>
        <w:pStyle w:val="Titolo1"/>
      </w:pPr>
      <w:r>
        <w:t>Art.</w:t>
      </w:r>
      <w:r>
        <w:rPr>
          <w:spacing w:val="-3"/>
        </w:rPr>
        <w:t xml:space="preserve"> </w:t>
      </w:r>
      <w:r>
        <w:t>9</w:t>
      </w:r>
      <w:r>
        <w:rPr>
          <w:spacing w:val="-3"/>
        </w:rPr>
        <w:t xml:space="preserve"> </w:t>
      </w:r>
      <w:r>
        <w:t>–</w:t>
      </w:r>
      <w:r>
        <w:rPr>
          <w:spacing w:val="-5"/>
        </w:rPr>
        <w:t xml:space="preserve"> </w:t>
      </w:r>
      <w:r>
        <w:t>CANONE</w:t>
      </w:r>
      <w:r>
        <w:rPr>
          <w:spacing w:val="-2"/>
        </w:rPr>
        <w:t xml:space="preserve"> </w:t>
      </w:r>
      <w:r>
        <w:t>DI</w:t>
      </w:r>
      <w:r>
        <w:rPr>
          <w:spacing w:val="-2"/>
        </w:rPr>
        <w:t xml:space="preserve"> </w:t>
      </w:r>
      <w:r>
        <w:t>OCCUPAZIONE</w:t>
      </w:r>
      <w:r>
        <w:rPr>
          <w:spacing w:val="-2"/>
        </w:rPr>
        <w:t xml:space="preserve"> </w:t>
      </w:r>
      <w:r>
        <w:rPr>
          <w:spacing w:val="-10"/>
        </w:rPr>
        <w:t>-</w:t>
      </w:r>
    </w:p>
    <w:p w:rsidR="001C4E8F" w:rsidRDefault="007C4708">
      <w:pPr>
        <w:spacing w:before="2" w:line="237" w:lineRule="auto"/>
        <w:ind w:left="140" w:right="133" w:hanging="1"/>
        <w:jc w:val="both"/>
        <w:rPr>
          <w:b/>
        </w:rPr>
      </w:pPr>
      <w:r>
        <w:rPr>
          <w:b/>
        </w:rPr>
        <w:t>Il concessionario ha l’obbligo di posizionare una unità mobile (non ancorata a terra) per lo svolgimento delle attività somministrazione di alimenti e bevande.</w:t>
      </w:r>
    </w:p>
    <w:p w:rsidR="001C4E8F" w:rsidRDefault="007C4708">
      <w:pPr>
        <w:pStyle w:val="Corpotesto"/>
        <w:spacing w:before="29"/>
        <w:ind w:right="132"/>
      </w:pPr>
      <w:r>
        <w:t>Il concessionario ha la possibilità di acquistare e collocare all’interno dell’area, attrezzature che riterrà opportune, purché non in contrasto con le finalità del servizio, senza onere alcuno a carico del Comune, restando detti eventuali acquisti, al termine della concessione, di proprietà del Concessionario stesso.</w:t>
      </w:r>
    </w:p>
    <w:p w:rsidR="001C4E8F" w:rsidRDefault="007C4708">
      <w:pPr>
        <w:pStyle w:val="Corpotesto"/>
        <w:spacing w:before="1"/>
        <w:rPr>
          <w:spacing w:val="-2"/>
        </w:rPr>
      </w:pPr>
      <w:r>
        <w:t>Le</w:t>
      </w:r>
      <w:r>
        <w:rPr>
          <w:spacing w:val="-6"/>
        </w:rPr>
        <w:t xml:space="preserve"> </w:t>
      </w:r>
      <w:r>
        <w:t>superfici</w:t>
      </w:r>
      <w:r>
        <w:rPr>
          <w:spacing w:val="-4"/>
        </w:rPr>
        <w:t xml:space="preserve"> </w:t>
      </w:r>
      <w:r>
        <w:t>che</w:t>
      </w:r>
      <w:r>
        <w:rPr>
          <w:spacing w:val="-6"/>
        </w:rPr>
        <w:t xml:space="preserve"> </w:t>
      </w:r>
      <w:r>
        <w:t>potrà</w:t>
      </w:r>
      <w:r>
        <w:rPr>
          <w:spacing w:val="-5"/>
        </w:rPr>
        <w:t xml:space="preserve"> </w:t>
      </w:r>
      <w:r>
        <w:t>utilizzare</w:t>
      </w:r>
      <w:r>
        <w:rPr>
          <w:spacing w:val="-4"/>
        </w:rPr>
        <w:t xml:space="preserve"> </w:t>
      </w:r>
      <w:r>
        <w:t>non</w:t>
      </w:r>
      <w:r>
        <w:rPr>
          <w:spacing w:val="-4"/>
        </w:rPr>
        <w:t xml:space="preserve"> </w:t>
      </w:r>
      <w:r>
        <w:t>potranno</w:t>
      </w:r>
      <w:r>
        <w:rPr>
          <w:spacing w:val="-5"/>
        </w:rPr>
        <w:t xml:space="preserve"> </w:t>
      </w:r>
      <w:r>
        <w:t>superare</w:t>
      </w:r>
      <w:r>
        <w:rPr>
          <w:spacing w:val="-4"/>
        </w:rPr>
        <w:t xml:space="preserve"> </w:t>
      </w:r>
      <w:r>
        <w:t>i</w:t>
      </w:r>
      <w:r>
        <w:rPr>
          <w:spacing w:val="-4"/>
        </w:rPr>
        <w:t xml:space="preserve"> </w:t>
      </w:r>
      <w:r>
        <w:t>seguenti</w:t>
      </w:r>
      <w:r>
        <w:rPr>
          <w:spacing w:val="-4"/>
        </w:rPr>
        <w:t xml:space="preserve"> </w:t>
      </w:r>
      <w:r>
        <w:t>valori</w:t>
      </w:r>
      <w:r>
        <w:rPr>
          <w:spacing w:val="-5"/>
        </w:rPr>
        <w:t xml:space="preserve"> </w:t>
      </w:r>
      <w:r>
        <w:rPr>
          <w:spacing w:val="-2"/>
        </w:rPr>
        <w:t>massimi:</w:t>
      </w:r>
    </w:p>
    <w:p w:rsidR="0093361D" w:rsidRDefault="0093361D">
      <w:pPr>
        <w:pStyle w:val="Corpotesto"/>
        <w:spacing w:before="1"/>
        <w:rPr>
          <w:spacing w:val="-2"/>
        </w:rPr>
      </w:pPr>
    </w:p>
    <w:p w:rsidR="0093361D" w:rsidRDefault="0093361D">
      <w:pPr>
        <w:pStyle w:val="Corpotesto"/>
        <w:spacing w:before="1"/>
      </w:pPr>
    </w:p>
    <w:p w:rsidR="001C4E8F" w:rsidRDefault="007C4708">
      <w:pPr>
        <w:pStyle w:val="Paragrafoelenco"/>
        <w:numPr>
          <w:ilvl w:val="0"/>
          <w:numId w:val="3"/>
        </w:numPr>
        <w:tabs>
          <w:tab w:val="left" w:pos="846"/>
          <w:tab w:val="left" w:pos="860"/>
        </w:tabs>
        <w:ind w:right="131" w:hanging="360"/>
        <w:jc w:val="both"/>
      </w:pPr>
      <w:r>
        <w:lastRenderedPageBreak/>
        <w:t>mq 40,00 (</w:t>
      </w:r>
      <w:proofErr w:type="spellStart"/>
      <w:r>
        <w:t>metriquadrati</w:t>
      </w:r>
      <w:proofErr w:type="spellEnd"/>
      <w:r>
        <w:t xml:space="preserve"> quaranta/00) per il posizionamento di strutture mobili prefabbricate, non fissate al suolo, per bar/ristoro e servizi igienici in conformità alle norme igienico sanitarie e di somministrazione di alimenti e bevande (per il posizionamento delle strutture non sarà possibile realizzare opere di fondazione in calcestruzzo e/o muratura come piastre plinti o fondazioni continue);</w:t>
      </w:r>
      <w:r>
        <w:rPr>
          <w:spacing w:val="-1"/>
        </w:rPr>
        <w:t xml:space="preserve"> </w:t>
      </w:r>
      <w:r>
        <w:t>sarà</w:t>
      </w:r>
      <w:r>
        <w:rPr>
          <w:spacing w:val="-2"/>
        </w:rPr>
        <w:t xml:space="preserve"> </w:t>
      </w:r>
      <w:r>
        <w:t>possibile</w:t>
      </w:r>
      <w:r>
        <w:rPr>
          <w:spacing w:val="-1"/>
        </w:rPr>
        <w:t xml:space="preserve"> </w:t>
      </w:r>
      <w:r>
        <w:t>realizzare</w:t>
      </w:r>
      <w:r>
        <w:rPr>
          <w:spacing w:val="-1"/>
        </w:rPr>
        <w:t xml:space="preserve"> </w:t>
      </w:r>
      <w:r>
        <w:t>invece</w:t>
      </w:r>
      <w:r>
        <w:rPr>
          <w:spacing w:val="-1"/>
        </w:rPr>
        <w:t xml:space="preserve"> </w:t>
      </w:r>
      <w:r>
        <w:t>pedane</w:t>
      </w:r>
      <w:r>
        <w:rPr>
          <w:spacing w:val="-1"/>
        </w:rPr>
        <w:t xml:space="preserve"> </w:t>
      </w:r>
      <w:r>
        <w:t>in</w:t>
      </w:r>
      <w:r>
        <w:rPr>
          <w:spacing w:val="-3"/>
        </w:rPr>
        <w:t xml:space="preserve"> </w:t>
      </w:r>
      <w:r>
        <w:t>legno</w:t>
      </w:r>
      <w:r>
        <w:rPr>
          <w:spacing w:val="-1"/>
        </w:rPr>
        <w:t xml:space="preserve"> </w:t>
      </w:r>
      <w:r>
        <w:t>o</w:t>
      </w:r>
      <w:r>
        <w:rPr>
          <w:spacing w:val="-1"/>
        </w:rPr>
        <w:t xml:space="preserve"> </w:t>
      </w:r>
      <w:r>
        <w:t>legno/ferro</w:t>
      </w:r>
      <w:r>
        <w:rPr>
          <w:spacing w:val="-1"/>
        </w:rPr>
        <w:t xml:space="preserve"> </w:t>
      </w:r>
      <w:r>
        <w:t>per</w:t>
      </w:r>
      <w:r>
        <w:rPr>
          <w:spacing w:val="-2"/>
        </w:rPr>
        <w:t xml:space="preserve"> </w:t>
      </w:r>
      <w:r>
        <w:t>il</w:t>
      </w:r>
      <w:r>
        <w:rPr>
          <w:spacing w:val="-2"/>
        </w:rPr>
        <w:t xml:space="preserve"> </w:t>
      </w:r>
      <w:r>
        <w:t>posizionamento</w:t>
      </w:r>
      <w:r>
        <w:rPr>
          <w:spacing w:val="-1"/>
        </w:rPr>
        <w:t xml:space="preserve"> </w:t>
      </w:r>
      <w:r>
        <w:t>delle attrezzature sopra indicate;</w:t>
      </w:r>
    </w:p>
    <w:p w:rsidR="001C4E8F" w:rsidRDefault="007C4708">
      <w:pPr>
        <w:pStyle w:val="Paragrafoelenco"/>
        <w:numPr>
          <w:ilvl w:val="0"/>
          <w:numId w:val="3"/>
        </w:numPr>
        <w:tabs>
          <w:tab w:val="left" w:pos="846"/>
          <w:tab w:val="left" w:pos="860"/>
        </w:tabs>
        <w:ind w:right="133" w:hanging="360"/>
        <w:jc w:val="both"/>
      </w:pPr>
      <w:proofErr w:type="gramStart"/>
      <w:r>
        <w:t>mq</w:t>
      </w:r>
      <w:proofErr w:type="gramEnd"/>
      <w:r>
        <w:t xml:space="preserve"> 70,00 (</w:t>
      </w:r>
      <w:proofErr w:type="spellStart"/>
      <w:r>
        <w:t>metriquadrati</w:t>
      </w:r>
      <w:proofErr w:type="spellEnd"/>
      <w:r>
        <w:t xml:space="preserve"> settanta/00) per posizionare eventuali accessori indicati nella relazione descrittiva allegata all’offerta tecnica</w:t>
      </w:r>
    </w:p>
    <w:p w:rsidR="001C4E8F" w:rsidRDefault="001C4E8F">
      <w:pPr>
        <w:pStyle w:val="Corpotesto"/>
        <w:ind w:left="0"/>
        <w:jc w:val="left"/>
      </w:pPr>
    </w:p>
    <w:p w:rsidR="001C4E8F" w:rsidRDefault="007C4708">
      <w:pPr>
        <w:pStyle w:val="Corpotesto"/>
        <w:ind w:right="132"/>
        <w:rPr>
          <w:b/>
          <w:spacing w:val="-2"/>
        </w:rPr>
      </w:pPr>
      <w:r w:rsidRPr="00C111B9">
        <w:rPr>
          <w:b/>
        </w:rPr>
        <w:t>Si ribadisce il DIVIETO</w:t>
      </w:r>
      <w:r w:rsidR="00C111B9">
        <w:rPr>
          <w:b/>
        </w:rPr>
        <w:t xml:space="preserve"> ASSOLUTO di posizionare qualsi</w:t>
      </w:r>
      <w:r w:rsidRPr="00C111B9">
        <w:rPr>
          <w:b/>
        </w:rPr>
        <w:t xml:space="preserve">voglia arredo che sia di intralcio alla pista </w:t>
      </w:r>
      <w:r w:rsidRPr="00C111B9">
        <w:rPr>
          <w:b/>
          <w:spacing w:val="-2"/>
        </w:rPr>
        <w:t>ciclopedonale</w:t>
      </w:r>
      <w:r w:rsidR="00C111B9">
        <w:rPr>
          <w:b/>
          <w:spacing w:val="-2"/>
        </w:rPr>
        <w:t>.</w:t>
      </w:r>
    </w:p>
    <w:p w:rsidR="00C111B9" w:rsidRPr="00C111B9" w:rsidRDefault="00C111B9">
      <w:pPr>
        <w:pStyle w:val="Corpotesto"/>
        <w:ind w:right="132"/>
        <w:rPr>
          <w:b/>
        </w:rPr>
      </w:pPr>
    </w:p>
    <w:p w:rsidR="001C4E8F" w:rsidRDefault="007C4708">
      <w:pPr>
        <w:pStyle w:val="Titolo1"/>
        <w:spacing w:before="1"/>
        <w:ind w:right="131"/>
        <w:jc w:val="both"/>
      </w:pPr>
      <w:r>
        <w:t>Maggiori superfici, rispetto a quanto precedentemente indicato, potranno essere autorizzate con provvedimento espresso, a piena discrezione del Comune, a condizione che il concessionario presenti apposita istanza di ampliamento;</w:t>
      </w:r>
    </w:p>
    <w:p w:rsidR="001C4E8F" w:rsidRDefault="001C4E8F">
      <w:pPr>
        <w:pStyle w:val="Corpotesto"/>
        <w:spacing w:before="3"/>
        <w:ind w:left="0"/>
        <w:jc w:val="left"/>
        <w:rPr>
          <w:b/>
        </w:rPr>
      </w:pPr>
    </w:p>
    <w:p w:rsidR="001C4E8F" w:rsidRDefault="007C4708">
      <w:pPr>
        <w:spacing w:line="237" w:lineRule="auto"/>
        <w:ind w:left="140" w:right="134"/>
        <w:jc w:val="both"/>
        <w:rPr>
          <w:b/>
        </w:rPr>
      </w:pPr>
      <w:r>
        <w:rPr>
          <w:b/>
        </w:rPr>
        <w:t>Le attrezzature e tutto quanto installato dovranno comunque rispettare i limiti e le caratteristiche fissate dal punto A.16 dell’allegato “A” e dal punto B.25 dell’Allegato “B” del D.P.R. 31/2017.</w:t>
      </w:r>
    </w:p>
    <w:p w:rsidR="001C4E8F" w:rsidRDefault="007C4708">
      <w:pPr>
        <w:pStyle w:val="Corpotesto"/>
        <w:spacing w:before="1"/>
        <w:ind w:right="132"/>
      </w:pPr>
      <w:r>
        <w:t>E’ data facoltà al concessionario organizzare eventi/iniziative e/o di aggregazione sociale e/o intrattenimento che ritenga utile alla gestione, alla promozione e sviluppo dell'afflusso da parte del pubblico, finanziabili anche con il ricorso a eventuali forme di sponsorizzazione, purché non in contrasto</w:t>
      </w:r>
      <w:r>
        <w:rPr>
          <w:spacing w:val="40"/>
        </w:rPr>
        <w:t xml:space="preserve"> </w:t>
      </w:r>
      <w:r>
        <w:t xml:space="preserve">con le finalità destinazione dell'area e previamente autorizzate dal Comune in ordine alle prescrizioni contenute nel </w:t>
      </w:r>
      <w:proofErr w:type="spellStart"/>
      <w:r>
        <w:t>TULPS</w:t>
      </w:r>
      <w:proofErr w:type="spellEnd"/>
      <w:r>
        <w:t xml:space="preserve"> – Testo Unico delle Leggi sulla Pubblica Sicurezza, alle norme igienico sanitarie, alle norme in materia di inquinamento acustico e in particolare di tutela e salvaguardia dell’ambiente.</w:t>
      </w:r>
    </w:p>
    <w:p w:rsidR="001C4E8F" w:rsidRDefault="007C4708">
      <w:pPr>
        <w:pStyle w:val="Corpotesto"/>
        <w:spacing w:before="2"/>
        <w:ind w:right="132"/>
      </w:pPr>
      <w:r>
        <w:t>L'area per la quale deve essere assicurata la manutenzione ordinaria e sulla quale poter identificare le superfici per Bar/ristoro e Plateatico di cui in precedenza indicato, è riportata nella planimetria allegata al presente Avviso all'</w:t>
      </w:r>
      <w:r>
        <w:rPr>
          <w:b/>
        </w:rPr>
        <w:t>Allegato "D"</w:t>
      </w:r>
      <w:r>
        <w:t>.</w:t>
      </w:r>
    </w:p>
    <w:p w:rsidR="001C4E8F" w:rsidRDefault="007C4708">
      <w:pPr>
        <w:pStyle w:val="Titolo1"/>
        <w:spacing w:before="267"/>
      </w:pPr>
      <w:r>
        <w:t>Art.</w:t>
      </w:r>
      <w:r>
        <w:rPr>
          <w:spacing w:val="-3"/>
        </w:rPr>
        <w:t xml:space="preserve"> </w:t>
      </w:r>
      <w:r>
        <w:t>10</w:t>
      </w:r>
      <w:r>
        <w:rPr>
          <w:spacing w:val="-3"/>
        </w:rPr>
        <w:t xml:space="preserve"> </w:t>
      </w:r>
      <w:r>
        <w:t>-</w:t>
      </w:r>
      <w:r>
        <w:rPr>
          <w:spacing w:val="-7"/>
        </w:rPr>
        <w:t xml:space="preserve"> </w:t>
      </w:r>
      <w:r>
        <w:t>CONCESSIONE</w:t>
      </w:r>
      <w:r>
        <w:rPr>
          <w:spacing w:val="-6"/>
        </w:rPr>
        <w:t xml:space="preserve"> </w:t>
      </w:r>
      <w:r>
        <w:t>DELL'AREA</w:t>
      </w:r>
      <w:r>
        <w:rPr>
          <w:spacing w:val="-3"/>
        </w:rPr>
        <w:t xml:space="preserve"> </w:t>
      </w:r>
      <w:r>
        <w:t>DA</w:t>
      </w:r>
      <w:r>
        <w:rPr>
          <w:spacing w:val="-3"/>
        </w:rPr>
        <w:t xml:space="preserve"> </w:t>
      </w:r>
      <w:r>
        <w:t>PARTE</w:t>
      </w:r>
      <w:r>
        <w:rPr>
          <w:spacing w:val="-3"/>
        </w:rPr>
        <w:t xml:space="preserve"> </w:t>
      </w:r>
      <w:r>
        <w:t>DEL</w:t>
      </w:r>
      <w:r>
        <w:rPr>
          <w:spacing w:val="-6"/>
        </w:rPr>
        <w:t xml:space="preserve"> </w:t>
      </w:r>
      <w:r>
        <w:t>COMUNE</w:t>
      </w:r>
      <w:r>
        <w:rPr>
          <w:spacing w:val="-3"/>
        </w:rPr>
        <w:t xml:space="preserve"> </w:t>
      </w:r>
      <w:r>
        <w:t>DI</w:t>
      </w:r>
      <w:r>
        <w:rPr>
          <w:spacing w:val="-3"/>
        </w:rPr>
        <w:t xml:space="preserve"> </w:t>
      </w:r>
      <w:r>
        <w:t>MARONE</w:t>
      </w:r>
      <w:r>
        <w:rPr>
          <w:spacing w:val="-2"/>
        </w:rPr>
        <w:t xml:space="preserve"> </w:t>
      </w:r>
      <w:r>
        <w:rPr>
          <w:spacing w:val="-10"/>
        </w:rPr>
        <w:t>-</w:t>
      </w:r>
    </w:p>
    <w:p w:rsidR="001C4E8F" w:rsidRDefault="007C4708">
      <w:pPr>
        <w:pStyle w:val="Corpotesto"/>
        <w:ind w:right="132" w:hanging="1"/>
      </w:pPr>
      <w:r>
        <w:t>Per lo svolgimento del servizio il Comune di Marone concede l'uso dell'area indicata nell'Allegato "D" nonché la possibilità di collegamento elettrico (sono a carico del concessionario il cablaggio elettrico e la richiesta di attivazione del contatore esistente, nonché i relativi consumi).</w:t>
      </w:r>
    </w:p>
    <w:p w:rsidR="001C4E8F" w:rsidRDefault="007C4708">
      <w:pPr>
        <w:pStyle w:val="Corpotesto"/>
        <w:spacing w:before="1"/>
        <w:ind w:right="132"/>
      </w:pPr>
      <w:r>
        <w:t xml:space="preserve">Il concessionario si impegna, al termine della concessione, a riconsegnare l'area utilizzata, alle medesime condizioni in cui è stata consegnata secondo il relativo verbale redatto al momento della consegna. Il concessionario si impegna, al momento della riconsegna a provvedere all'accurata pulizia dell'area eliminando macchie (ruggine, olio </w:t>
      </w:r>
      <w:proofErr w:type="gramStart"/>
      <w:r>
        <w:t>ecc..</w:t>
      </w:r>
      <w:proofErr w:type="gramEnd"/>
      <w:r>
        <w:t>) e ripristinare eventuali manomissioni o rotture (pozzetti, pavimentazione, cordoli, panchine ecc..).</w:t>
      </w:r>
    </w:p>
    <w:p w:rsidR="001C4E8F" w:rsidRDefault="007C4708">
      <w:pPr>
        <w:pStyle w:val="Titolo1"/>
        <w:spacing w:before="267"/>
      </w:pPr>
      <w:r>
        <w:t>Art.</w:t>
      </w:r>
      <w:r>
        <w:rPr>
          <w:spacing w:val="-2"/>
        </w:rPr>
        <w:t xml:space="preserve"> </w:t>
      </w:r>
      <w:r>
        <w:t>11</w:t>
      </w:r>
      <w:r>
        <w:rPr>
          <w:spacing w:val="-2"/>
        </w:rPr>
        <w:t xml:space="preserve"> </w:t>
      </w:r>
      <w:r>
        <w:t>-</w:t>
      </w:r>
      <w:r>
        <w:rPr>
          <w:spacing w:val="-5"/>
        </w:rPr>
        <w:t xml:space="preserve"> </w:t>
      </w:r>
      <w:r>
        <w:t>INTROITI</w:t>
      </w:r>
      <w:r>
        <w:rPr>
          <w:spacing w:val="-3"/>
        </w:rPr>
        <w:t xml:space="preserve"> </w:t>
      </w:r>
      <w:r>
        <w:rPr>
          <w:spacing w:val="-10"/>
        </w:rPr>
        <w:t>-</w:t>
      </w:r>
    </w:p>
    <w:p w:rsidR="001C4E8F" w:rsidRDefault="007C4708">
      <w:pPr>
        <w:pStyle w:val="Corpotesto"/>
        <w:spacing w:before="1"/>
        <w:ind w:right="132"/>
      </w:pPr>
      <w:r>
        <w:t>Al concessionario spettano tutti gli introiti derivanti dall’uso dell’area, dal pagamento delle consumazioni relative alla gestione ordinaria nonché, in caso di eventi a pagamento, delle consumazioni che lo stesso riterrà di effettuare a pagamento.</w:t>
      </w:r>
    </w:p>
    <w:p w:rsidR="001C4E8F" w:rsidRDefault="007C4708">
      <w:pPr>
        <w:pStyle w:val="Corpotesto"/>
        <w:ind w:right="132"/>
      </w:pPr>
      <w:r>
        <w:t>Tenuto conto della natura amministrativa del contratto/convenzione in argomento, si attesta che, durante la concessione e al termine della stessa, nulla dovrà il Comune al concessionario; pertanto, a titolo puramente esemplificativo, il concessionario non avrà alcun titolo al pagamento di indennità di</w:t>
      </w:r>
      <w:r>
        <w:rPr>
          <w:spacing w:val="80"/>
        </w:rPr>
        <w:t xml:space="preserve"> </w:t>
      </w:r>
      <w:r>
        <w:t>avviamento, custodia di qualsiasi titolo e natura o incrementi commerciali di sorta.</w:t>
      </w:r>
    </w:p>
    <w:p w:rsidR="00C111B9" w:rsidRDefault="00C111B9">
      <w:pPr>
        <w:pStyle w:val="Corpotesto"/>
        <w:ind w:right="132"/>
      </w:pPr>
    </w:p>
    <w:p w:rsidR="001C4E8F" w:rsidRDefault="007C4708">
      <w:pPr>
        <w:pStyle w:val="Titolo1"/>
        <w:spacing w:before="268"/>
      </w:pPr>
      <w:r>
        <w:t>Art.</w:t>
      </w:r>
      <w:r>
        <w:rPr>
          <w:spacing w:val="-5"/>
        </w:rPr>
        <w:t xml:space="preserve"> </w:t>
      </w:r>
      <w:r>
        <w:t>12</w:t>
      </w:r>
      <w:r>
        <w:rPr>
          <w:spacing w:val="-2"/>
        </w:rPr>
        <w:t xml:space="preserve"> </w:t>
      </w:r>
      <w:r>
        <w:t>-</w:t>
      </w:r>
      <w:r>
        <w:rPr>
          <w:spacing w:val="-6"/>
        </w:rPr>
        <w:t xml:space="preserve"> </w:t>
      </w:r>
      <w:r>
        <w:t>AUTORIZZAZIONI</w:t>
      </w:r>
      <w:r>
        <w:rPr>
          <w:spacing w:val="-5"/>
        </w:rPr>
        <w:t xml:space="preserve"> </w:t>
      </w:r>
      <w:r>
        <w:rPr>
          <w:spacing w:val="-10"/>
        </w:rPr>
        <w:t>-</w:t>
      </w:r>
    </w:p>
    <w:p w:rsidR="001C4E8F" w:rsidRDefault="007C4708">
      <w:pPr>
        <w:pStyle w:val="Corpotesto"/>
        <w:ind w:right="132"/>
      </w:pPr>
      <w:r>
        <w:t xml:space="preserve">Tutte le autorizzazioni, permessi, nulla osta, </w:t>
      </w:r>
      <w:proofErr w:type="spellStart"/>
      <w:r>
        <w:t>C.P.I</w:t>
      </w:r>
      <w:proofErr w:type="spellEnd"/>
      <w:r>
        <w:t>., autorizzazioni per pubblici spettacoli, collaudo/agibilità, tasse</w:t>
      </w:r>
      <w:r>
        <w:rPr>
          <w:spacing w:val="68"/>
        </w:rPr>
        <w:t xml:space="preserve"> </w:t>
      </w:r>
      <w:r>
        <w:t>di</w:t>
      </w:r>
      <w:r>
        <w:rPr>
          <w:spacing w:val="67"/>
        </w:rPr>
        <w:t xml:space="preserve"> </w:t>
      </w:r>
      <w:r>
        <w:t>pubblicità,</w:t>
      </w:r>
      <w:r>
        <w:rPr>
          <w:spacing w:val="67"/>
        </w:rPr>
        <w:t xml:space="preserve"> </w:t>
      </w:r>
      <w:r>
        <w:t>provvedimenti</w:t>
      </w:r>
      <w:r>
        <w:rPr>
          <w:spacing w:val="64"/>
        </w:rPr>
        <w:t xml:space="preserve"> </w:t>
      </w:r>
      <w:r>
        <w:t>e</w:t>
      </w:r>
      <w:r>
        <w:rPr>
          <w:spacing w:val="68"/>
        </w:rPr>
        <w:t xml:space="preserve"> </w:t>
      </w:r>
      <w:r>
        <w:t>autorizzazioni</w:t>
      </w:r>
      <w:r>
        <w:rPr>
          <w:spacing w:val="64"/>
        </w:rPr>
        <w:t xml:space="preserve"> </w:t>
      </w:r>
      <w:r>
        <w:t>anche</w:t>
      </w:r>
      <w:r>
        <w:rPr>
          <w:spacing w:val="68"/>
        </w:rPr>
        <w:t xml:space="preserve"> </w:t>
      </w:r>
      <w:r>
        <w:t>in</w:t>
      </w:r>
      <w:r>
        <w:rPr>
          <w:spacing w:val="66"/>
        </w:rPr>
        <w:t xml:space="preserve"> </w:t>
      </w:r>
      <w:r>
        <w:t>materia</w:t>
      </w:r>
      <w:r>
        <w:rPr>
          <w:spacing w:val="67"/>
        </w:rPr>
        <w:t xml:space="preserve"> </w:t>
      </w:r>
      <w:r>
        <w:t>igienico</w:t>
      </w:r>
      <w:r>
        <w:rPr>
          <w:spacing w:val="68"/>
        </w:rPr>
        <w:t xml:space="preserve"> </w:t>
      </w:r>
      <w:r>
        <w:t>sanitaria</w:t>
      </w:r>
      <w:r>
        <w:rPr>
          <w:spacing w:val="67"/>
        </w:rPr>
        <w:t xml:space="preserve"> </w:t>
      </w:r>
      <w:r>
        <w:t>e</w:t>
      </w:r>
      <w:r>
        <w:rPr>
          <w:spacing w:val="68"/>
        </w:rPr>
        <w:t xml:space="preserve"> </w:t>
      </w:r>
      <w:r>
        <w:t>quant’altro</w:t>
      </w:r>
    </w:p>
    <w:p w:rsidR="001C4E8F" w:rsidRDefault="007C4708">
      <w:pPr>
        <w:pStyle w:val="Corpotesto"/>
        <w:spacing w:before="29"/>
        <w:ind w:right="132"/>
      </w:pPr>
      <w:proofErr w:type="gramStart"/>
      <w:r>
        <w:t>prescritto</w:t>
      </w:r>
      <w:proofErr w:type="gramEnd"/>
      <w:r>
        <w:t xml:space="preserve"> dalla vigente normativa in materia di gestione della struttura in concessione e, più in generale, di ogni altra funzione-servizio complementare, che si intende attivare, devono essere acquisiti a cura e spese </w:t>
      </w:r>
      <w:r>
        <w:lastRenderedPageBreak/>
        <w:t>del concessionario, che manleva il Comune di Marone da ogni responsabilità in merito.</w:t>
      </w:r>
    </w:p>
    <w:p w:rsidR="001C4E8F" w:rsidRDefault="007C4708">
      <w:pPr>
        <w:pStyle w:val="Corpotesto"/>
        <w:spacing w:before="1"/>
        <w:ind w:right="133"/>
      </w:pPr>
      <w:r>
        <w:t>Dette autorizzazioni sono operanti limitatamente al periodo di concessione e non sono trasferibili essendo vincolate alla attività dell’impianto oggetto della presente concessione d’uso (o sub-concessione).</w:t>
      </w:r>
    </w:p>
    <w:p w:rsidR="001C4E8F" w:rsidRDefault="007C4708">
      <w:pPr>
        <w:pStyle w:val="Titolo1"/>
        <w:spacing w:before="1"/>
        <w:ind w:right="131"/>
        <w:jc w:val="both"/>
      </w:pPr>
      <w:r>
        <w:t>Il concessionario dovrà, ricorrendone le condizioni previste dalla vigente normativa in materia urbanistico-edilizia, presentare domanda per l’autorizzazione paesaggistica semplificata per le strutture definite nell’Allegato B al punto B.25 del D.P.R. 31/2017 per l’occupazione del suolo sino al periodo previsto dallo stesso testo normativo (massimo 180 giorni nell’anno solare). Tutte le spese e gli oneri relativi sono a carico del concessionario.</w:t>
      </w:r>
    </w:p>
    <w:p w:rsidR="001C4E8F" w:rsidRDefault="007C4708">
      <w:pPr>
        <w:spacing w:before="267"/>
        <w:ind w:left="140"/>
        <w:rPr>
          <w:b/>
        </w:rPr>
      </w:pPr>
      <w:r>
        <w:rPr>
          <w:b/>
        </w:rPr>
        <w:t>Art.</w:t>
      </w:r>
      <w:r>
        <w:rPr>
          <w:b/>
          <w:spacing w:val="-4"/>
        </w:rPr>
        <w:t xml:space="preserve"> </w:t>
      </w:r>
      <w:r>
        <w:rPr>
          <w:b/>
        </w:rPr>
        <w:t>13</w:t>
      </w:r>
      <w:r>
        <w:rPr>
          <w:b/>
          <w:spacing w:val="-4"/>
        </w:rPr>
        <w:t xml:space="preserve"> </w:t>
      </w:r>
      <w:r>
        <w:rPr>
          <w:b/>
        </w:rPr>
        <w:t>-</w:t>
      </w:r>
      <w:r>
        <w:rPr>
          <w:b/>
          <w:spacing w:val="-8"/>
        </w:rPr>
        <w:t xml:space="preserve"> </w:t>
      </w:r>
      <w:r>
        <w:rPr>
          <w:b/>
        </w:rPr>
        <w:t>RESPONSABILITÀ</w:t>
      </w:r>
      <w:r>
        <w:rPr>
          <w:b/>
          <w:spacing w:val="-6"/>
        </w:rPr>
        <w:t xml:space="preserve"> </w:t>
      </w:r>
      <w:r>
        <w:rPr>
          <w:b/>
        </w:rPr>
        <w:t>DEL</w:t>
      </w:r>
      <w:r>
        <w:rPr>
          <w:b/>
          <w:spacing w:val="-5"/>
        </w:rPr>
        <w:t xml:space="preserve"> </w:t>
      </w:r>
      <w:r>
        <w:rPr>
          <w:b/>
        </w:rPr>
        <w:t>CONCESSIONARIO</w:t>
      </w:r>
      <w:r>
        <w:rPr>
          <w:b/>
          <w:spacing w:val="-4"/>
        </w:rPr>
        <w:t xml:space="preserve"> </w:t>
      </w:r>
      <w:r>
        <w:rPr>
          <w:b/>
          <w:spacing w:val="-10"/>
        </w:rPr>
        <w:t>-</w:t>
      </w:r>
    </w:p>
    <w:p w:rsidR="001C4E8F" w:rsidRDefault="007C4708">
      <w:pPr>
        <w:pStyle w:val="Corpotesto"/>
        <w:spacing w:before="1"/>
        <w:ind w:right="132"/>
      </w:pPr>
      <w:r>
        <w:t>Il Concessionario assume ogni responsabilità civile, penale, fiscale, amministrativa della gestione del</w:t>
      </w:r>
      <w:r>
        <w:rPr>
          <w:spacing w:val="40"/>
        </w:rPr>
        <w:t xml:space="preserve"> </w:t>
      </w:r>
      <w:r>
        <w:t>servizio in oggetto, sollevando e manlevando il Comune di Marone per qualsiasi danno o inconveniente prodotto a terzi nell’espletamento del servizio in oggetto, ragione per cui il Comune rimane estraneo da ogni e qualsiasi responsabilità diretta o indiretta.</w:t>
      </w:r>
    </w:p>
    <w:p w:rsidR="001C4E8F" w:rsidRDefault="001C4E8F">
      <w:pPr>
        <w:pStyle w:val="Corpotesto"/>
        <w:spacing w:before="1"/>
        <w:ind w:left="0"/>
        <w:jc w:val="left"/>
      </w:pPr>
    </w:p>
    <w:p w:rsidR="001C4E8F" w:rsidRDefault="007C4708">
      <w:pPr>
        <w:pStyle w:val="Titolo1"/>
      </w:pPr>
      <w:r>
        <w:t>Art.</w:t>
      </w:r>
      <w:r>
        <w:rPr>
          <w:spacing w:val="-3"/>
        </w:rPr>
        <w:t xml:space="preserve"> </w:t>
      </w:r>
      <w:r>
        <w:t>14</w:t>
      </w:r>
      <w:r>
        <w:rPr>
          <w:spacing w:val="-3"/>
        </w:rPr>
        <w:t xml:space="preserve"> </w:t>
      </w:r>
      <w:r>
        <w:t>-</w:t>
      </w:r>
      <w:r>
        <w:rPr>
          <w:spacing w:val="-6"/>
        </w:rPr>
        <w:t xml:space="preserve"> </w:t>
      </w:r>
      <w:r>
        <w:t>DEPOSITO</w:t>
      </w:r>
      <w:r>
        <w:rPr>
          <w:spacing w:val="-6"/>
        </w:rPr>
        <w:t xml:space="preserve"> </w:t>
      </w:r>
      <w:r>
        <w:t>CAUZIONALE</w:t>
      </w:r>
      <w:r>
        <w:rPr>
          <w:spacing w:val="-2"/>
        </w:rPr>
        <w:t xml:space="preserve"> PROVVISORIO-</w:t>
      </w:r>
    </w:p>
    <w:p w:rsidR="001C4E8F" w:rsidRDefault="007C4708">
      <w:pPr>
        <w:pStyle w:val="Corpotesto"/>
        <w:ind w:right="132"/>
      </w:pPr>
      <w:r>
        <w:t xml:space="preserve">Nella busta della documentazione di gara (BUSTA A) il concessionario deve presentare la CAUZIONE PROVVISORIA, dell'importo pari a </w:t>
      </w:r>
      <w:r>
        <w:rPr>
          <w:b/>
        </w:rPr>
        <w:t>€ 490,00 (</w:t>
      </w:r>
      <w:proofErr w:type="spellStart"/>
      <w:r>
        <w:rPr>
          <w:b/>
        </w:rPr>
        <w:t>quattrocentonovanta</w:t>
      </w:r>
      <w:proofErr w:type="spellEnd"/>
      <w:r>
        <w:rPr>
          <w:b/>
        </w:rPr>
        <w:t>/00)</w:t>
      </w:r>
      <w:r>
        <w:t xml:space="preserve">. La cauzione può essere presentata </w:t>
      </w:r>
      <w:r>
        <w:rPr>
          <w:b/>
        </w:rPr>
        <w:t xml:space="preserve">mediante polizza fideiussoria o bancaria </w:t>
      </w:r>
      <w:r>
        <w:t xml:space="preserve">secondo lo schema TIPO 1.1 del Decreto del Ministero delle attività produttive n. 123 del 12 marzo 2004, pure con assegno circolare intestato al Comune di Marone - Tesoreria Comunale. La cauzione viene svincolata dopo la stipula del contratto ed è escussa in caso di rinuncia dell'aggiudicatario per la sottoscrizione del contratto. La garanzia fideiussoria dovrà prevedere espressamente la rinuncia al beneficio della preventiva escussione del debitore principale, la rinuncia all’eccezione di cui all’art. 1957 comma 2 del codice civile, nonché l’operatività della garanzia medesima entro quindici giorni, a semplice richiesta scritta della stazione appaltante. </w:t>
      </w:r>
      <w:r>
        <w:rPr>
          <w:b/>
        </w:rPr>
        <w:t xml:space="preserve">Allegata alla cauzione provvisoria, in ogni caso, deve essere presente una </w:t>
      </w:r>
      <w:r>
        <w:rPr>
          <w:b/>
          <w:u w:val="single"/>
        </w:rPr>
        <w:t>dichiarazione</w:t>
      </w:r>
      <w:r>
        <w:rPr>
          <w:b/>
        </w:rPr>
        <w:t xml:space="preserve"> di un istituto bancario o assicurativo </w:t>
      </w:r>
      <w:r>
        <w:t>o altro soggetto di cui al comma 3 dell’art. 75 del Codice, contenente l’impegno verso il concorrente a rilasciare, qualora l’offerente risultasse aggiudicatario, garanzia fideiussoria relativa alla cauzione definitiva in favore del Comune di Marone, valida fino alla data di emissione della relativa dichiarazione di svincolo emessa dall'ufficio tecnico del Comune di Marone a seguito della verifica di riconsegna dell'area e delle attrezzature date in uso.</w:t>
      </w:r>
    </w:p>
    <w:p w:rsidR="001C4E8F" w:rsidRDefault="007C4708">
      <w:pPr>
        <w:pStyle w:val="Titolo1"/>
        <w:spacing w:before="268"/>
      </w:pPr>
      <w:r>
        <w:t>Art.</w:t>
      </w:r>
      <w:r>
        <w:rPr>
          <w:spacing w:val="-3"/>
        </w:rPr>
        <w:t xml:space="preserve"> </w:t>
      </w:r>
      <w:r>
        <w:t>15</w:t>
      </w:r>
      <w:r>
        <w:rPr>
          <w:spacing w:val="-3"/>
        </w:rPr>
        <w:t xml:space="preserve"> </w:t>
      </w:r>
      <w:r>
        <w:t>-</w:t>
      </w:r>
      <w:r>
        <w:rPr>
          <w:spacing w:val="-6"/>
        </w:rPr>
        <w:t xml:space="preserve"> </w:t>
      </w:r>
      <w:r>
        <w:t>DEPOSITO</w:t>
      </w:r>
      <w:r>
        <w:rPr>
          <w:spacing w:val="-6"/>
        </w:rPr>
        <w:t xml:space="preserve"> </w:t>
      </w:r>
      <w:r>
        <w:t>CAUZIONALE</w:t>
      </w:r>
      <w:r>
        <w:rPr>
          <w:spacing w:val="-2"/>
        </w:rPr>
        <w:t xml:space="preserve"> DEFINITIVO-</w:t>
      </w:r>
    </w:p>
    <w:p w:rsidR="001C4E8F" w:rsidRDefault="007C4708">
      <w:pPr>
        <w:pStyle w:val="Corpotesto"/>
        <w:ind w:right="132" w:hanging="1"/>
      </w:pPr>
      <w:r>
        <w:t>Il Concessionario, prima</w:t>
      </w:r>
      <w:r>
        <w:rPr>
          <w:spacing w:val="-1"/>
        </w:rPr>
        <w:t xml:space="preserve"> </w:t>
      </w:r>
      <w:r>
        <w:t>della sottoscrizione del relativo contratto di</w:t>
      </w:r>
      <w:r>
        <w:rPr>
          <w:spacing w:val="-1"/>
        </w:rPr>
        <w:t xml:space="preserve"> </w:t>
      </w:r>
      <w:r>
        <w:t xml:space="preserve">locazione/concessione, deve costituire </w:t>
      </w:r>
      <w:r>
        <w:rPr>
          <w:b/>
        </w:rPr>
        <w:t xml:space="preserve">un deposito cauzionale mediante polizza fideiussoria o bancaria </w:t>
      </w:r>
      <w:r>
        <w:t>La garanzia fideiussoria dovrà prevedere espressamente la rinuncia al beneficio della preventiva escussione del debitore principale , la rinuncia all’eccezione di cui all’art. 1957 comma 2 del codice civile, nonché l’operatività della garanzia medesima entro quindici giorni, a semplice richiesta scritta della stazione appaltante.</w:t>
      </w:r>
    </w:p>
    <w:p w:rsidR="001C4E8F" w:rsidRDefault="007C4708">
      <w:pPr>
        <w:pStyle w:val="Corpotesto"/>
        <w:ind w:right="132" w:hanging="1"/>
      </w:pPr>
      <w:r>
        <w:t>In ogni caso i proponenti sono obbligati in solido sia tra di loro che con i loro fideiussori. La fideiussione è operativa e soggetta ad escussione a semplice richiesta del Comune, senza necessità di preventiva diffida o messa in mora, col solo rilievo dell’inadempimento. Ancorché la garanzia sia commisurata all’importo della sub-concessione,</w:t>
      </w:r>
      <w:r>
        <w:rPr>
          <w:spacing w:val="-5"/>
        </w:rPr>
        <w:t xml:space="preserve"> </w:t>
      </w:r>
      <w:r>
        <w:t>essa</w:t>
      </w:r>
      <w:r>
        <w:rPr>
          <w:spacing w:val="-5"/>
        </w:rPr>
        <w:t xml:space="preserve"> </w:t>
      </w:r>
      <w:r>
        <w:t>è</w:t>
      </w:r>
      <w:r>
        <w:rPr>
          <w:spacing w:val="-2"/>
        </w:rPr>
        <w:t xml:space="preserve"> </w:t>
      </w:r>
      <w:r>
        <w:t>prestata</w:t>
      </w:r>
      <w:r>
        <w:rPr>
          <w:spacing w:val="-3"/>
        </w:rPr>
        <w:t xml:space="preserve"> </w:t>
      </w:r>
      <w:r>
        <w:t>per</w:t>
      </w:r>
      <w:r>
        <w:rPr>
          <w:spacing w:val="-3"/>
        </w:rPr>
        <w:t xml:space="preserve"> </w:t>
      </w:r>
      <w:r>
        <w:t>tutte</w:t>
      </w:r>
      <w:r>
        <w:rPr>
          <w:spacing w:val="-2"/>
        </w:rPr>
        <w:t xml:space="preserve"> </w:t>
      </w:r>
      <w:r>
        <w:t>le</w:t>
      </w:r>
      <w:r>
        <w:rPr>
          <w:spacing w:val="-5"/>
        </w:rPr>
        <w:t xml:space="preserve"> </w:t>
      </w:r>
      <w:r>
        <w:t>obbligazioni</w:t>
      </w:r>
      <w:r>
        <w:rPr>
          <w:spacing w:val="-3"/>
        </w:rPr>
        <w:t xml:space="preserve"> </w:t>
      </w:r>
      <w:r>
        <w:t>a</w:t>
      </w:r>
      <w:r>
        <w:rPr>
          <w:spacing w:val="-3"/>
        </w:rPr>
        <w:t xml:space="preserve"> </w:t>
      </w:r>
      <w:r>
        <w:t>contenuto</w:t>
      </w:r>
      <w:r>
        <w:rPr>
          <w:spacing w:val="-2"/>
        </w:rPr>
        <w:t xml:space="preserve"> </w:t>
      </w:r>
      <w:r>
        <w:t>patrimoniale,</w:t>
      </w:r>
      <w:r>
        <w:rPr>
          <w:spacing w:val="-3"/>
        </w:rPr>
        <w:t xml:space="preserve"> </w:t>
      </w:r>
      <w:r>
        <w:t>connesse</w:t>
      </w:r>
      <w:r>
        <w:rPr>
          <w:spacing w:val="-2"/>
        </w:rPr>
        <w:t xml:space="preserve"> </w:t>
      </w:r>
      <w:r>
        <w:t xml:space="preserve">all’attuazione del contratto relativo nonché gli inadempimenti alla stessa che arrecano pregiudizio al Comune, sia come ente territoriale, sia come soggetto iure </w:t>
      </w:r>
      <w:proofErr w:type="spellStart"/>
      <w:r>
        <w:t>privatorum</w:t>
      </w:r>
      <w:proofErr w:type="spellEnd"/>
      <w:r>
        <w:t>.</w:t>
      </w:r>
    </w:p>
    <w:p w:rsidR="00C111B9" w:rsidRDefault="00C111B9">
      <w:pPr>
        <w:pStyle w:val="Corpotesto"/>
        <w:ind w:right="132" w:hanging="1"/>
      </w:pPr>
    </w:p>
    <w:p w:rsidR="001C4E8F" w:rsidRDefault="001C4E8F">
      <w:pPr>
        <w:pStyle w:val="Corpotesto"/>
        <w:ind w:left="0"/>
        <w:jc w:val="left"/>
      </w:pPr>
    </w:p>
    <w:p w:rsidR="001C4E8F" w:rsidRDefault="007C4708">
      <w:pPr>
        <w:ind w:left="140"/>
        <w:rPr>
          <w:i/>
        </w:rPr>
      </w:pPr>
      <w:r>
        <w:rPr>
          <w:i/>
        </w:rPr>
        <w:t>CALCOLO</w:t>
      </w:r>
      <w:r>
        <w:rPr>
          <w:i/>
          <w:spacing w:val="-8"/>
        </w:rPr>
        <w:t xml:space="preserve"> </w:t>
      </w:r>
      <w:r>
        <w:rPr>
          <w:i/>
        </w:rPr>
        <w:t>DELLA</w:t>
      </w:r>
      <w:r>
        <w:rPr>
          <w:i/>
          <w:spacing w:val="-7"/>
        </w:rPr>
        <w:t xml:space="preserve"> </w:t>
      </w:r>
      <w:r>
        <w:rPr>
          <w:i/>
        </w:rPr>
        <w:t>POLIZZA</w:t>
      </w:r>
      <w:r>
        <w:rPr>
          <w:i/>
          <w:spacing w:val="-5"/>
        </w:rPr>
        <w:t xml:space="preserve"> </w:t>
      </w:r>
      <w:r>
        <w:rPr>
          <w:i/>
        </w:rPr>
        <w:t>FIDEIUSSORIA</w:t>
      </w:r>
      <w:r>
        <w:rPr>
          <w:i/>
          <w:spacing w:val="-8"/>
        </w:rPr>
        <w:t xml:space="preserve"> </w:t>
      </w:r>
      <w:r>
        <w:rPr>
          <w:i/>
        </w:rPr>
        <w:t>DEFINITIVA</w:t>
      </w:r>
      <w:r>
        <w:rPr>
          <w:i/>
          <w:spacing w:val="-4"/>
        </w:rPr>
        <w:t xml:space="preserve"> </w:t>
      </w:r>
      <w:r>
        <w:rPr>
          <w:i/>
          <w:spacing w:val="-2"/>
        </w:rPr>
        <w:t>(CONTRATTUALE)</w:t>
      </w:r>
    </w:p>
    <w:p w:rsidR="001C4E8F" w:rsidRDefault="007C4708">
      <w:pPr>
        <w:pStyle w:val="Titolo1"/>
        <w:spacing w:before="1" w:line="267" w:lineRule="exact"/>
        <w:jc w:val="both"/>
      </w:pPr>
      <w:r>
        <w:t>Il</w:t>
      </w:r>
      <w:r>
        <w:rPr>
          <w:spacing w:val="-7"/>
        </w:rPr>
        <w:t xml:space="preserve"> </w:t>
      </w:r>
      <w:r>
        <w:t>calcolo</w:t>
      </w:r>
      <w:r>
        <w:rPr>
          <w:spacing w:val="-5"/>
        </w:rPr>
        <w:t xml:space="preserve"> </w:t>
      </w:r>
      <w:r>
        <w:t>dell'importo</w:t>
      </w:r>
      <w:r>
        <w:rPr>
          <w:spacing w:val="-5"/>
        </w:rPr>
        <w:t xml:space="preserve"> </w:t>
      </w:r>
      <w:r>
        <w:t>della</w:t>
      </w:r>
      <w:r>
        <w:rPr>
          <w:spacing w:val="-5"/>
        </w:rPr>
        <w:t xml:space="preserve"> </w:t>
      </w:r>
      <w:r>
        <w:t>polizza</w:t>
      </w:r>
      <w:r>
        <w:rPr>
          <w:spacing w:val="-5"/>
        </w:rPr>
        <w:t xml:space="preserve"> </w:t>
      </w:r>
      <w:r>
        <w:t>fideiussoria</w:t>
      </w:r>
      <w:r>
        <w:rPr>
          <w:spacing w:val="-5"/>
        </w:rPr>
        <w:t xml:space="preserve"> </w:t>
      </w:r>
      <w:r>
        <w:t>contrattuale</w:t>
      </w:r>
      <w:r>
        <w:rPr>
          <w:spacing w:val="-5"/>
        </w:rPr>
        <w:t xml:space="preserve"> </w:t>
      </w:r>
      <w:r>
        <w:t>è</w:t>
      </w:r>
      <w:r>
        <w:rPr>
          <w:spacing w:val="-5"/>
        </w:rPr>
        <w:t xml:space="preserve"> </w:t>
      </w:r>
      <w:r>
        <w:t>effettuato</w:t>
      </w:r>
      <w:r>
        <w:rPr>
          <w:spacing w:val="-5"/>
        </w:rPr>
        <w:t xml:space="preserve"> </w:t>
      </w:r>
      <w:r>
        <w:rPr>
          <w:spacing w:val="-2"/>
        </w:rPr>
        <w:t>sommando:</w:t>
      </w:r>
    </w:p>
    <w:p w:rsidR="001C4E8F" w:rsidRDefault="007C4708">
      <w:pPr>
        <w:pStyle w:val="Paragrafoelenco"/>
        <w:numPr>
          <w:ilvl w:val="0"/>
          <w:numId w:val="2"/>
        </w:numPr>
        <w:tabs>
          <w:tab w:val="left" w:pos="423"/>
        </w:tabs>
        <w:ind w:left="423" w:right="134"/>
      </w:pPr>
      <w:proofErr w:type="gramStart"/>
      <w:r>
        <w:rPr>
          <w:b/>
        </w:rPr>
        <w:t>l'importo</w:t>
      </w:r>
      <w:proofErr w:type="gramEnd"/>
      <w:r>
        <w:rPr>
          <w:b/>
          <w:spacing w:val="-4"/>
        </w:rPr>
        <w:t xml:space="preserve"> </w:t>
      </w:r>
      <w:r>
        <w:rPr>
          <w:b/>
        </w:rPr>
        <w:t>fisso</w:t>
      </w:r>
      <w:r>
        <w:rPr>
          <w:b/>
          <w:spacing w:val="-4"/>
        </w:rPr>
        <w:t xml:space="preserve"> </w:t>
      </w:r>
      <w:r>
        <w:rPr>
          <w:b/>
        </w:rPr>
        <w:t>di</w:t>
      </w:r>
      <w:r>
        <w:rPr>
          <w:b/>
          <w:spacing w:val="-4"/>
        </w:rPr>
        <w:t xml:space="preserve"> </w:t>
      </w:r>
      <w:r>
        <w:rPr>
          <w:b/>
        </w:rPr>
        <w:t>€</w:t>
      </w:r>
      <w:r>
        <w:rPr>
          <w:b/>
          <w:spacing w:val="-2"/>
        </w:rPr>
        <w:t xml:space="preserve"> </w:t>
      </w:r>
      <w:r>
        <w:rPr>
          <w:b/>
        </w:rPr>
        <w:t>2.450,00</w:t>
      </w:r>
      <w:r>
        <w:rPr>
          <w:b/>
          <w:spacing w:val="-2"/>
        </w:rPr>
        <w:t xml:space="preserve"> </w:t>
      </w:r>
      <w:r>
        <w:rPr>
          <w:b/>
        </w:rPr>
        <w:t>(</w:t>
      </w:r>
      <w:proofErr w:type="spellStart"/>
      <w:r>
        <w:rPr>
          <w:b/>
        </w:rPr>
        <w:t>duemilaquattrocentocinquanta</w:t>
      </w:r>
      <w:proofErr w:type="spellEnd"/>
      <w:r>
        <w:rPr>
          <w:b/>
        </w:rPr>
        <w:t>/00)</w:t>
      </w:r>
      <w:r>
        <w:rPr>
          <w:b/>
          <w:spacing w:val="-2"/>
        </w:rPr>
        <w:t xml:space="preserve"> </w:t>
      </w:r>
      <w:r>
        <w:rPr>
          <w:b/>
        </w:rPr>
        <w:t>a</w:t>
      </w:r>
      <w:r>
        <w:rPr>
          <w:b/>
          <w:spacing w:val="-6"/>
        </w:rPr>
        <w:t xml:space="preserve"> </w:t>
      </w:r>
      <w:r>
        <w:rPr>
          <w:b/>
        </w:rPr>
        <w:t>garanzia</w:t>
      </w:r>
      <w:r>
        <w:rPr>
          <w:b/>
          <w:spacing w:val="-4"/>
        </w:rPr>
        <w:t xml:space="preserve"> </w:t>
      </w:r>
      <w:r>
        <w:rPr>
          <w:b/>
        </w:rPr>
        <w:t>del</w:t>
      </w:r>
      <w:r>
        <w:rPr>
          <w:b/>
          <w:spacing w:val="-4"/>
        </w:rPr>
        <w:t xml:space="preserve"> </w:t>
      </w:r>
      <w:r>
        <w:rPr>
          <w:b/>
        </w:rPr>
        <w:t>pagamento</w:t>
      </w:r>
      <w:r>
        <w:rPr>
          <w:b/>
          <w:spacing w:val="-4"/>
        </w:rPr>
        <w:t xml:space="preserve"> </w:t>
      </w:r>
      <w:r>
        <w:rPr>
          <w:b/>
        </w:rPr>
        <w:t>del</w:t>
      </w:r>
      <w:r>
        <w:rPr>
          <w:b/>
          <w:spacing w:val="-2"/>
        </w:rPr>
        <w:t xml:space="preserve"> </w:t>
      </w:r>
      <w:r>
        <w:rPr>
          <w:b/>
        </w:rPr>
        <w:t xml:space="preserve">canone di occupazione delle rate contrattuali minime </w:t>
      </w:r>
      <w:r>
        <w:t xml:space="preserve">(importo è pari al 50% del valore del canone a base </w:t>
      </w:r>
      <w:r>
        <w:rPr>
          <w:spacing w:val="-2"/>
        </w:rPr>
        <w:t>d’asta)</w:t>
      </w:r>
    </w:p>
    <w:p w:rsidR="001C4E8F" w:rsidRDefault="001C4E8F">
      <w:pPr>
        <w:pStyle w:val="Paragrafoelenco"/>
      </w:pPr>
    </w:p>
    <w:p w:rsidR="001C4E8F" w:rsidRDefault="007C4708">
      <w:pPr>
        <w:pStyle w:val="Titolo1"/>
        <w:numPr>
          <w:ilvl w:val="0"/>
          <w:numId w:val="2"/>
        </w:numPr>
        <w:tabs>
          <w:tab w:val="left" w:pos="423"/>
        </w:tabs>
        <w:spacing w:before="29"/>
        <w:ind w:left="423" w:right="133"/>
      </w:pPr>
      <w:proofErr w:type="gramStart"/>
      <w:r>
        <w:t>l'importo</w:t>
      </w:r>
      <w:proofErr w:type="gramEnd"/>
      <w:r>
        <w:rPr>
          <w:spacing w:val="38"/>
        </w:rPr>
        <w:t xml:space="preserve"> </w:t>
      </w:r>
      <w:r>
        <w:t>di</w:t>
      </w:r>
      <w:r>
        <w:rPr>
          <w:spacing w:val="40"/>
        </w:rPr>
        <w:t xml:space="preserve"> </w:t>
      </w:r>
      <w:r>
        <w:t>€</w:t>
      </w:r>
      <w:r>
        <w:rPr>
          <w:spacing w:val="38"/>
        </w:rPr>
        <w:t xml:space="preserve"> </w:t>
      </w:r>
      <w:r>
        <w:t>490,00</w:t>
      </w:r>
      <w:r>
        <w:rPr>
          <w:spacing w:val="40"/>
        </w:rPr>
        <w:t xml:space="preserve"> </w:t>
      </w:r>
      <w:r>
        <w:t>a</w:t>
      </w:r>
      <w:r>
        <w:rPr>
          <w:spacing w:val="38"/>
        </w:rPr>
        <w:t xml:space="preserve"> </w:t>
      </w:r>
      <w:r>
        <w:t>garanzia</w:t>
      </w:r>
      <w:r>
        <w:rPr>
          <w:spacing w:val="38"/>
        </w:rPr>
        <w:t xml:space="preserve"> </w:t>
      </w:r>
      <w:r>
        <w:t>del</w:t>
      </w:r>
      <w:r>
        <w:rPr>
          <w:spacing w:val="40"/>
        </w:rPr>
        <w:t xml:space="preserve"> </w:t>
      </w:r>
      <w:r>
        <w:t>mantenimento</w:t>
      </w:r>
      <w:r>
        <w:rPr>
          <w:spacing w:val="38"/>
        </w:rPr>
        <w:t xml:space="preserve"> </w:t>
      </w:r>
      <w:r>
        <w:t>e</w:t>
      </w:r>
      <w:r>
        <w:rPr>
          <w:spacing w:val="39"/>
        </w:rPr>
        <w:t xml:space="preserve"> </w:t>
      </w:r>
      <w:r>
        <w:t>restituzione</w:t>
      </w:r>
      <w:r>
        <w:rPr>
          <w:spacing w:val="39"/>
        </w:rPr>
        <w:t xml:space="preserve"> </w:t>
      </w:r>
      <w:r>
        <w:t>a</w:t>
      </w:r>
      <w:r>
        <w:rPr>
          <w:spacing w:val="38"/>
        </w:rPr>
        <w:t xml:space="preserve"> </w:t>
      </w:r>
      <w:r>
        <w:t>fine</w:t>
      </w:r>
      <w:r>
        <w:rPr>
          <w:spacing w:val="39"/>
        </w:rPr>
        <w:t xml:space="preserve"> </w:t>
      </w:r>
      <w:r>
        <w:t>concessione</w:t>
      </w:r>
      <w:r>
        <w:rPr>
          <w:spacing w:val="39"/>
        </w:rPr>
        <w:t xml:space="preserve"> </w:t>
      </w:r>
      <w:r>
        <w:t>dello</w:t>
      </w:r>
      <w:r>
        <w:rPr>
          <w:spacing w:val="38"/>
        </w:rPr>
        <w:t xml:space="preserve"> </w:t>
      </w:r>
      <w:r>
        <w:t>spazio pubblico senza manomissioni e completamente pulito.</w:t>
      </w:r>
    </w:p>
    <w:p w:rsidR="001C4E8F" w:rsidRDefault="001C4E8F">
      <w:pPr>
        <w:pStyle w:val="Corpotesto"/>
        <w:spacing w:before="1"/>
        <w:ind w:left="0"/>
        <w:jc w:val="left"/>
        <w:rPr>
          <w:b/>
        </w:rPr>
      </w:pPr>
    </w:p>
    <w:p w:rsidR="001C4E8F" w:rsidRDefault="007C4708">
      <w:pPr>
        <w:ind w:left="140"/>
        <w:rPr>
          <w:b/>
        </w:rPr>
      </w:pPr>
      <w:r>
        <w:rPr>
          <w:b/>
        </w:rPr>
        <w:t>Art.</w:t>
      </w:r>
      <w:r>
        <w:rPr>
          <w:b/>
          <w:spacing w:val="-3"/>
        </w:rPr>
        <w:t xml:space="preserve"> </w:t>
      </w:r>
      <w:r>
        <w:rPr>
          <w:b/>
        </w:rPr>
        <w:t>16</w:t>
      </w:r>
      <w:r>
        <w:rPr>
          <w:b/>
          <w:spacing w:val="-3"/>
        </w:rPr>
        <w:t xml:space="preserve"> </w:t>
      </w:r>
      <w:r>
        <w:rPr>
          <w:b/>
        </w:rPr>
        <w:t>-</w:t>
      </w:r>
      <w:r>
        <w:rPr>
          <w:b/>
          <w:spacing w:val="-6"/>
        </w:rPr>
        <w:t xml:space="preserve"> </w:t>
      </w:r>
      <w:r>
        <w:rPr>
          <w:b/>
        </w:rPr>
        <w:t>RESPONSABILITÀ</w:t>
      </w:r>
      <w:r>
        <w:rPr>
          <w:b/>
          <w:spacing w:val="-6"/>
        </w:rPr>
        <w:t xml:space="preserve"> </w:t>
      </w:r>
      <w:r>
        <w:rPr>
          <w:b/>
        </w:rPr>
        <w:t>CIVILE</w:t>
      </w:r>
      <w:r>
        <w:rPr>
          <w:b/>
          <w:spacing w:val="-2"/>
        </w:rPr>
        <w:t xml:space="preserve"> </w:t>
      </w:r>
      <w:r>
        <w:rPr>
          <w:b/>
          <w:spacing w:val="-10"/>
        </w:rPr>
        <w:t>-</w:t>
      </w:r>
    </w:p>
    <w:p w:rsidR="001C4E8F" w:rsidRDefault="007C4708">
      <w:pPr>
        <w:pStyle w:val="Corpotesto"/>
        <w:spacing w:before="12" w:line="249" w:lineRule="auto"/>
        <w:ind w:right="127"/>
      </w:pPr>
      <w:r>
        <w:t>Il concessionario è obbligato ad adottare tutte le misure di sicurezza ed antinfortunistiche ed ogni altro accorgimento e cautela, atti ad evitare rischi o danni alle persone animali o cose. Il concessionario è tenuto a contrarre a sue spese con Compagnie Assicuratrici di primaria importanza</w:t>
      </w:r>
      <w:r>
        <w:rPr>
          <w:spacing w:val="80"/>
        </w:rPr>
        <w:t xml:space="preserve"> </w:t>
      </w:r>
      <w:r>
        <w:t>una polizza assicurativa che garantiscano il risarcimento (capitale, interessi e spese) di tutti i danni, dei quali esso sia tenuto a</w:t>
      </w:r>
      <w:r>
        <w:rPr>
          <w:spacing w:val="40"/>
        </w:rPr>
        <w:t xml:space="preserve"> </w:t>
      </w:r>
      <w:r>
        <w:t>rispondere quale civilmente responsabile ai sensi di legge, per danni materiali e/o danni corporali involontariamente cagionati a terzi in relazione dall’esercizio dell’attività;</w:t>
      </w:r>
    </w:p>
    <w:p w:rsidR="001C4E8F" w:rsidRDefault="001C4E8F">
      <w:pPr>
        <w:pStyle w:val="Corpotesto"/>
        <w:spacing w:before="2"/>
        <w:ind w:left="0"/>
        <w:jc w:val="left"/>
      </w:pPr>
    </w:p>
    <w:p w:rsidR="001C4E8F" w:rsidRDefault="007C4708">
      <w:pPr>
        <w:pStyle w:val="Titolo1"/>
      </w:pPr>
      <w:r>
        <w:t>Art.</w:t>
      </w:r>
      <w:r>
        <w:rPr>
          <w:spacing w:val="-6"/>
        </w:rPr>
        <w:t xml:space="preserve"> </w:t>
      </w:r>
      <w:r>
        <w:t>17</w:t>
      </w:r>
      <w:r>
        <w:rPr>
          <w:spacing w:val="-3"/>
        </w:rPr>
        <w:t xml:space="preserve"> </w:t>
      </w:r>
      <w:r>
        <w:t>-</w:t>
      </w:r>
      <w:r>
        <w:rPr>
          <w:spacing w:val="-7"/>
        </w:rPr>
        <w:t xml:space="preserve"> </w:t>
      </w:r>
      <w:r>
        <w:t>RISOLUZIONE</w:t>
      </w:r>
      <w:r>
        <w:rPr>
          <w:spacing w:val="-6"/>
        </w:rPr>
        <w:t xml:space="preserve"> </w:t>
      </w:r>
      <w:r>
        <w:t>(DECADENZA)</w:t>
      </w:r>
      <w:r>
        <w:rPr>
          <w:spacing w:val="-5"/>
        </w:rPr>
        <w:t xml:space="preserve"> </w:t>
      </w:r>
      <w:r>
        <w:t>DELLA</w:t>
      </w:r>
      <w:r>
        <w:rPr>
          <w:spacing w:val="-6"/>
        </w:rPr>
        <w:t xml:space="preserve"> </w:t>
      </w:r>
      <w:r>
        <w:t>CONCESSIONE</w:t>
      </w:r>
      <w:r>
        <w:rPr>
          <w:spacing w:val="-5"/>
        </w:rPr>
        <w:t xml:space="preserve"> </w:t>
      </w:r>
      <w:r>
        <w:rPr>
          <w:spacing w:val="-10"/>
        </w:rPr>
        <w:t>-</w:t>
      </w:r>
    </w:p>
    <w:p w:rsidR="001C4E8F" w:rsidRDefault="007C4708">
      <w:pPr>
        <w:pStyle w:val="Corpotesto"/>
        <w:spacing w:before="1"/>
        <w:ind w:right="124"/>
      </w:pPr>
      <w:r>
        <w:t>L’Amministrazione Comunale potrà procedere alla risoluzione del contratto con provvedimento del Responsabile del Servizio, fatto salvo, comunque, il risarcimento dei danni nei seguenti casi di</w:t>
      </w:r>
      <w:r>
        <w:rPr>
          <w:spacing w:val="40"/>
        </w:rPr>
        <w:t xml:space="preserve"> </w:t>
      </w:r>
      <w:r>
        <w:t>inadempienza da parte del concessionario:</w:t>
      </w:r>
    </w:p>
    <w:p w:rsidR="001C4E8F" w:rsidRDefault="007C4708">
      <w:pPr>
        <w:pStyle w:val="Paragrafoelenco"/>
        <w:numPr>
          <w:ilvl w:val="0"/>
          <w:numId w:val="1"/>
        </w:numPr>
        <w:tabs>
          <w:tab w:val="left" w:pos="847"/>
          <w:tab w:val="left" w:pos="860"/>
        </w:tabs>
        <w:ind w:right="126" w:hanging="360"/>
      </w:pPr>
      <w:proofErr w:type="gramStart"/>
      <w:r>
        <w:t>qualora</w:t>
      </w:r>
      <w:proofErr w:type="gramEnd"/>
      <w:r>
        <w:t xml:space="preserve"> il Concessionario risulti privato anche di uno dei requisiti previsti per l’ammissione agli appalti pubblici;</w:t>
      </w:r>
    </w:p>
    <w:p w:rsidR="001C4E8F" w:rsidRDefault="007C4708">
      <w:pPr>
        <w:pStyle w:val="Paragrafoelenco"/>
        <w:numPr>
          <w:ilvl w:val="0"/>
          <w:numId w:val="1"/>
        </w:numPr>
        <w:tabs>
          <w:tab w:val="left" w:pos="847"/>
        </w:tabs>
        <w:spacing w:line="267" w:lineRule="exact"/>
        <w:ind w:left="847" w:hanging="347"/>
      </w:pPr>
      <w:proofErr w:type="gramStart"/>
      <w:r>
        <w:t>qualora</w:t>
      </w:r>
      <w:proofErr w:type="gramEnd"/>
      <w:r>
        <w:rPr>
          <w:spacing w:val="-7"/>
        </w:rPr>
        <w:t xml:space="preserve"> </w:t>
      </w:r>
      <w:r>
        <w:t>il</w:t>
      </w:r>
      <w:r>
        <w:rPr>
          <w:spacing w:val="-4"/>
        </w:rPr>
        <w:t xml:space="preserve"> </w:t>
      </w:r>
      <w:r>
        <w:t>Concessionario</w:t>
      </w:r>
      <w:r>
        <w:rPr>
          <w:spacing w:val="-4"/>
        </w:rPr>
        <w:t xml:space="preserve"> </w:t>
      </w:r>
      <w:r>
        <w:t>utilizzi</w:t>
      </w:r>
      <w:r>
        <w:rPr>
          <w:spacing w:val="-4"/>
        </w:rPr>
        <w:t xml:space="preserve"> </w:t>
      </w:r>
      <w:r>
        <w:t>i</w:t>
      </w:r>
      <w:r>
        <w:rPr>
          <w:spacing w:val="-5"/>
        </w:rPr>
        <w:t xml:space="preserve"> </w:t>
      </w:r>
      <w:r>
        <w:t>beni</w:t>
      </w:r>
      <w:r>
        <w:rPr>
          <w:spacing w:val="-4"/>
        </w:rPr>
        <w:t xml:space="preserve"> </w:t>
      </w:r>
      <w:r>
        <w:t>concessi</w:t>
      </w:r>
      <w:r>
        <w:rPr>
          <w:spacing w:val="-5"/>
        </w:rPr>
        <w:t xml:space="preserve"> </w:t>
      </w:r>
      <w:r>
        <w:t>per</w:t>
      </w:r>
      <w:r>
        <w:rPr>
          <w:spacing w:val="-4"/>
        </w:rPr>
        <w:t xml:space="preserve"> </w:t>
      </w:r>
      <w:r>
        <w:t>uso</w:t>
      </w:r>
      <w:r>
        <w:rPr>
          <w:spacing w:val="-4"/>
        </w:rPr>
        <w:t xml:space="preserve"> </w:t>
      </w:r>
      <w:r>
        <w:t>diverso</w:t>
      </w:r>
      <w:r>
        <w:rPr>
          <w:spacing w:val="-3"/>
        </w:rPr>
        <w:t xml:space="preserve"> </w:t>
      </w:r>
      <w:r>
        <w:t>da</w:t>
      </w:r>
      <w:r>
        <w:rPr>
          <w:spacing w:val="-5"/>
        </w:rPr>
        <w:t xml:space="preserve"> </w:t>
      </w:r>
      <w:r>
        <w:t>quello</w:t>
      </w:r>
      <w:r>
        <w:rPr>
          <w:spacing w:val="-3"/>
        </w:rPr>
        <w:t xml:space="preserve"> </w:t>
      </w:r>
      <w:r>
        <w:rPr>
          <w:spacing w:val="-2"/>
        </w:rPr>
        <w:t>pattuito;</w:t>
      </w:r>
    </w:p>
    <w:p w:rsidR="001C4E8F" w:rsidRDefault="007C4708">
      <w:pPr>
        <w:pStyle w:val="Paragrafoelenco"/>
        <w:numPr>
          <w:ilvl w:val="0"/>
          <w:numId w:val="1"/>
        </w:numPr>
        <w:tabs>
          <w:tab w:val="left" w:pos="848"/>
          <w:tab w:val="left" w:pos="860"/>
        </w:tabs>
        <w:spacing w:before="1"/>
        <w:ind w:right="125" w:hanging="360"/>
        <w:jc w:val="left"/>
      </w:pPr>
      <w:proofErr w:type="gramStart"/>
      <w:r>
        <w:t>qualora</w:t>
      </w:r>
      <w:proofErr w:type="gramEnd"/>
      <w:r>
        <w:rPr>
          <w:spacing w:val="40"/>
        </w:rPr>
        <w:t xml:space="preserve"> </w:t>
      </w:r>
      <w:r>
        <w:t>il</w:t>
      </w:r>
      <w:r>
        <w:rPr>
          <w:spacing w:val="40"/>
        </w:rPr>
        <w:t xml:space="preserve"> </w:t>
      </w:r>
      <w:r>
        <w:t>Concessionario</w:t>
      </w:r>
      <w:r>
        <w:rPr>
          <w:spacing w:val="40"/>
        </w:rPr>
        <w:t xml:space="preserve"> </w:t>
      </w:r>
      <w:r>
        <w:t>non</w:t>
      </w:r>
      <w:r>
        <w:rPr>
          <w:spacing w:val="40"/>
        </w:rPr>
        <w:t xml:space="preserve"> </w:t>
      </w:r>
      <w:r>
        <w:t>produca</w:t>
      </w:r>
      <w:r>
        <w:rPr>
          <w:spacing w:val="40"/>
        </w:rPr>
        <w:t xml:space="preserve"> </w:t>
      </w:r>
      <w:r>
        <w:t>alla</w:t>
      </w:r>
      <w:r>
        <w:rPr>
          <w:spacing w:val="40"/>
        </w:rPr>
        <w:t xml:space="preserve"> </w:t>
      </w:r>
      <w:r>
        <w:t>data</w:t>
      </w:r>
      <w:r>
        <w:rPr>
          <w:spacing w:val="40"/>
        </w:rPr>
        <w:t xml:space="preserve"> </w:t>
      </w:r>
      <w:r>
        <w:t>della</w:t>
      </w:r>
      <w:r>
        <w:rPr>
          <w:spacing w:val="40"/>
        </w:rPr>
        <w:t xml:space="preserve"> </w:t>
      </w:r>
      <w:r>
        <w:t>firma</w:t>
      </w:r>
      <w:r>
        <w:rPr>
          <w:spacing w:val="40"/>
        </w:rPr>
        <w:t xml:space="preserve"> </w:t>
      </w:r>
      <w:r>
        <w:t>del</w:t>
      </w:r>
      <w:r>
        <w:rPr>
          <w:spacing w:val="40"/>
        </w:rPr>
        <w:t xml:space="preserve"> </w:t>
      </w:r>
      <w:r>
        <w:t>contratto</w:t>
      </w:r>
      <w:r>
        <w:rPr>
          <w:spacing w:val="40"/>
        </w:rPr>
        <w:t xml:space="preserve"> </w:t>
      </w:r>
      <w:r>
        <w:t>di</w:t>
      </w:r>
      <w:r>
        <w:rPr>
          <w:spacing w:val="40"/>
        </w:rPr>
        <w:t xml:space="preserve"> </w:t>
      </w:r>
      <w:r>
        <w:t>concessione</w:t>
      </w:r>
      <w:r>
        <w:rPr>
          <w:spacing w:val="40"/>
        </w:rPr>
        <w:t xml:space="preserve"> </w:t>
      </w:r>
      <w:r>
        <w:t>copia autentica delle polizze assicurative;</w:t>
      </w:r>
    </w:p>
    <w:p w:rsidR="001C4E8F" w:rsidRDefault="007C4708">
      <w:pPr>
        <w:pStyle w:val="Paragrafoelenco"/>
        <w:numPr>
          <w:ilvl w:val="0"/>
          <w:numId w:val="1"/>
        </w:numPr>
        <w:tabs>
          <w:tab w:val="left" w:pos="848"/>
          <w:tab w:val="left" w:pos="860"/>
        </w:tabs>
        <w:ind w:right="126" w:hanging="361"/>
        <w:jc w:val="left"/>
      </w:pPr>
      <w:proofErr w:type="gramStart"/>
      <w:r>
        <w:t>ove</w:t>
      </w:r>
      <w:proofErr w:type="gramEnd"/>
      <w:r>
        <w:t>,</w:t>
      </w:r>
      <w:r>
        <w:rPr>
          <w:spacing w:val="40"/>
        </w:rPr>
        <w:t xml:space="preserve"> </w:t>
      </w:r>
      <w:r>
        <w:t>per</w:t>
      </w:r>
      <w:r>
        <w:rPr>
          <w:spacing w:val="40"/>
        </w:rPr>
        <w:t xml:space="preserve"> </w:t>
      </w:r>
      <w:r>
        <w:t>qualsiasi</w:t>
      </w:r>
      <w:r>
        <w:rPr>
          <w:spacing w:val="40"/>
        </w:rPr>
        <w:t xml:space="preserve"> </w:t>
      </w:r>
      <w:r>
        <w:t>causa,</w:t>
      </w:r>
      <w:r>
        <w:rPr>
          <w:spacing w:val="40"/>
        </w:rPr>
        <w:t xml:space="preserve"> </w:t>
      </w:r>
      <w:r>
        <w:t>esclusa</w:t>
      </w:r>
      <w:r>
        <w:rPr>
          <w:spacing w:val="40"/>
        </w:rPr>
        <w:t xml:space="preserve"> </w:t>
      </w:r>
      <w:r>
        <w:t>quella</w:t>
      </w:r>
      <w:r>
        <w:rPr>
          <w:spacing w:val="40"/>
        </w:rPr>
        <w:t xml:space="preserve"> </w:t>
      </w:r>
      <w:r>
        <w:t>per</w:t>
      </w:r>
      <w:r>
        <w:rPr>
          <w:spacing w:val="40"/>
        </w:rPr>
        <w:t xml:space="preserve"> </w:t>
      </w:r>
      <w:r>
        <w:t>forza</w:t>
      </w:r>
      <w:r>
        <w:rPr>
          <w:spacing w:val="40"/>
        </w:rPr>
        <w:t xml:space="preserve"> </w:t>
      </w:r>
      <w:r>
        <w:t>maggiore,</w:t>
      </w:r>
      <w:r>
        <w:rPr>
          <w:spacing w:val="40"/>
        </w:rPr>
        <w:t xml:space="preserve"> </w:t>
      </w:r>
      <w:r>
        <w:t>sospenda</w:t>
      </w:r>
      <w:r>
        <w:rPr>
          <w:spacing w:val="40"/>
        </w:rPr>
        <w:t xml:space="preserve"> </w:t>
      </w:r>
      <w:r>
        <w:t>o</w:t>
      </w:r>
      <w:r>
        <w:rPr>
          <w:spacing w:val="40"/>
        </w:rPr>
        <w:t xml:space="preserve"> </w:t>
      </w:r>
      <w:r>
        <w:t>interrompa</w:t>
      </w:r>
      <w:r>
        <w:rPr>
          <w:spacing w:val="40"/>
        </w:rPr>
        <w:t xml:space="preserve"> </w:t>
      </w:r>
      <w:r>
        <w:t>il</w:t>
      </w:r>
      <w:r>
        <w:rPr>
          <w:spacing w:val="40"/>
        </w:rPr>
        <w:t xml:space="preserve"> </w:t>
      </w:r>
      <w:r>
        <w:t xml:space="preserve">servizio </w:t>
      </w:r>
      <w:r>
        <w:rPr>
          <w:spacing w:val="-2"/>
        </w:rPr>
        <w:t>concesso;</w:t>
      </w:r>
    </w:p>
    <w:p w:rsidR="001C4E8F" w:rsidRDefault="007C4708">
      <w:pPr>
        <w:pStyle w:val="Paragrafoelenco"/>
        <w:numPr>
          <w:ilvl w:val="0"/>
          <w:numId w:val="1"/>
        </w:numPr>
        <w:tabs>
          <w:tab w:val="left" w:pos="848"/>
          <w:tab w:val="left" w:pos="860"/>
        </w:tabs>
        <w:spacing w:before="1"/>
        <w:ind w:right="128" w:hanging="361"/>
        <w:jc w:val="left"/>
      </w:pPr>
      <w:proofErr w:type="gramStart"/>
      <w:r>
        <w:t>in</w:t>
      </w:r>
      <w:proofErr w:type="gramEnd"/>
      <w:r>
        <w:t xml:space="preserve"> caso di abituale deficienza, negligenza e inadempienza nell’espletamento del servizio, a giudizio insindacabile dell’Amministrazione Comunale;</w:t>
      </w:r>
    </w:p>
    <w:p w:rsidR="001C4E8F" w:rsidRDefault="007C4708">
      <w:pPr>
        <w:pStyle w:val="Paragrafoelenco"/>
        <w:numPr>
          <w:ilvl w:val="0"/>
          <w:numId w:val="1"/>
        </w:numPr>
        <w:tabs>
          <w:tab w:val="left" w:pos="848"/>
        </w:tabs>
        <w:ind w:left="848"/>
        <w:jc w:val="left"/>
      </w:pPr>
      <w:proofErr w:type="gramStart"/>
      <w:r>
        <w:t>per</w:t>
      </w:r>
      <w:proofErr w:type="gramEnd"/>
      <w:r>
        <w:rPr>
          <w:spacing w:val="-6"/>
        </w:rPr>
        <w:t xml:space="preserve"> </w:t>
      </w:r>
      <w:r>
        <w:t>non</w:t>
      </w:r>
      <w:r>
        <w:rPr>
          <w:spacing w:val="-4"/>
        </w:rPr>
        <w:t xml:space="preserve"> </w:t>
      </w:r>
      <w:r>
        <w:t>aver</w:t>
      </w:r>
      <w:r>
        <w:rPr>
          <w:spacing w:val="-5"/>
        </w:rPr>
        <w:t xml:space="preserve"> </w:t>
      </w:r>
      <w:r>
        <w:t>ottemperato</w:t>
      </w:r>
      <w:r>
        <w:rPr>
          <w:spacing w:val="-5"/>
        </w:rPr>
        <w:t xml:space="preserve"> </w:t>
      </w:r>
      <w:r>
        <w:t>al</w:t>
      </w:r>
      <w:r>
        <w:rPr>
          <w:spacing w:val="-3"/>
        </w:rPr>
        <w:t xml:space="preserve"> </w:t>
      </w:r>
      <w:r>
        <w:t>pagamento</w:t>
      </w:r>
      <w:r>
        <w:rPr>
          <w:spacing w:val="-3"/>
        </w:rPr>
        <w:t xml:space="preserve"> </w:t>
      </w:r>
      <w:r>
        <w:t>della</w:t>
      </w:r>
      <w:r>
        <w:rPr>
          <w:spacing w:val="-3"/>
        </w:rPr>
        <w:t xml:space="preserve"> </w:t>
      </w:r>
      <w:r>
        <w:t>prima</w:t>
      </w:r>
      <w:r>
        <w:rPr>
          <w:spacing w:val="-3"/>
        </w:rPr>
        <w:t xml:space="preserve"> </w:t>
      </w:r>
      <w:r>
        <w:t>rata</w:t>
      </w:r>
      <w:r>
        <w:rPr>
          <w:spacing w:val="-4"/>
        </w:rPr>
        <w:t xml:space="preserve"> </w:t>
      </w:r>
      <w:r>
        <w:t>del</w:t>
      </w:r>
      <w:r>
        <w:rPr>
          <w:spacing w:val="-3"/>
        </w:rPr>
        <w:t xml:space="preserve"> </w:t>
      </w:r>
      <w:r>
        <w:t>canone</w:t>
      </w:r>
      <w:r>
        <w:rPr>
          <w:spacing w:val="-5"/>
        </w:rPr>
        <w:t xml:space="preserve"> </w:t>
      </w:r>
      <w:r>
        <w:rPr>
          <w:spacing w:val="-2"/>
        </w:rPr>
        <w:t>offerto.</w:t>
      </w:r>
    </w:p>
    <w:p w:rsidR="001C4E8F" w:rsidRDefault="001C4E8F">
      <w:pPr>
        <w:pStyle w:val="Corpotesto"/>
        <w:spacing w:before="65"/>
        <w:ind w:left="0"/>
        <w:jc w:val="left"/>
      </w:pPr>
    </w:p>
    <w:p w:rsidR="001C4E8F" w:rsidRDefault="007C4708">
      <w:pPr>
        <w:pStyle w:val="Titolo1"/>
      </w:pPr>
      <w:r>
        <w:t>Art.</w:t>
      </w:r>
      <w:r>
        <w:rPr>
          <w:spacing w:val="-3"/>
        </w:rPr>
        <w:t xml:space="preserve"> </w:t>
      </w:r>
      <w:r>
        <w:t>18</w:t>
      </w:r>
      <w:r>
        <w:rPr>
          <w:spacing w:val="-2"/>
        </w:rPr>
        <w:t xml:space="preserve"> </w:t>
      </w:r>
      <w:r>
        <w:t>-</w:t>
      </w:r>
      <w:r>
        <w:rPr>
          <w:spacing w:val="-5"/>
        </w:rPr>
        <w:t xml:space="preserve"> </w:t>
      </w:r>
      <w:r>
        <w:t>RECESSO</w:t>
      </w:r>
      <w:r>
        <w:rPr>
          <w:spacing w:val="-3"/>
        </w:rPr>
        <w:t xml:space="preserve"> </w:t>
      </w:r>
      <w:r>
        <w:rPr>
          <w:spacing w:val="-10"/>
        </w:rPr>
        <w:t>-</w:t>
      </w:r>
    </w:p>
    <w:p w:rsidR="001C4E8F" w:rsidRDefault="007C4708">
      <w:pPr>
        <w:pStyle w:val="Corpotesto"/>
        <w:spacing w:before="1"/>
        <w:ind w:right="125"/>
      </w:pPr>
      <w:r>
        <w:t>Il Comune potrà recedere dalla concessione in ogni momento, con motivata deliberazione della Giunta Comunale, per ragioni di pubblico interesse che impediscano la prosecuzione del rapporto.</w:t>
      </w:r>
    </w:p>
    <w:p w:rsidR="001C4E8F" w:rsidRDefault="007C4708">
      <w:pPr>
        <w:pStyle w:val="Corpotesto"/>
        <w:ind w:right="132"/>
      </w:pPr>
      <w:r>
        <w:t xml:space="preserve">Il recesso comporta l’obbligo di indennizzare il concessionario del mancato guadagno fino al termine di scadenza della concessione, calcolato sulla base del reddito aziendale denunciato dal primo giorno di </w:t>
      </w:r>
      <w:r>
        <w:rPr>
          <w:spacing w:val="-2"/>
        </w:rPr>
        <w:t>attività.</w:t>
      </w:r>
    </w:p>
    <w:p w:rsidR="001C4E8F" w:rsidRDefault="007C4708">
      <w:pPr>
        <w:pStyle w:val="Corpotesto"/>
        <w:ind w:right="133" w:hanging="1"/>
      </w:pPr>
      <w:r>
        <w:t>L’affittuario potrà recedere anticipatamente dal contratto di affitto d’azienda corrispondendo una penale così quantificata: comunicazione di recesso nei periodi del 30% delle rate non ancora scadute.</w:t>
      </w:r>
    </w:p>
    <w:p w:rsidR="001C4E8F" w:rsidRDefault="007C4708">
      <w:pPr>
        <w:pStyle w:val="Titolo1"/>
        <w:spacing w:before="268"/>
      </w:pPr>
      <w:r>
        <w:t>Art.</w:t>
      </w:r>
      <w:r>
        <w:rPr>
          <w:spacing w:val="-3"/>
        </w:rPr>
        <w:t xml:space="preserve"> </w:t>
      </w:r>
      <w:r>
        <w:t>19</w:t>
      </w:r>
      <w:r>
        <w:rPr>
          <w:spacing w:val="-3"/>
        </w:rPr>
        <w:t xml:space="preserve"> </w:t>
      </w:r>
      <w:r>
        <w:t>-</w:t>
      </w:r>
      <w:r>
        <w:rPr>
          <w:spacing w:val="-6"/>
        </w:rPr>
        <w:t xml:space="preserve"> </w:t>
      </w:r>
      <w:r>
        <w:t>NORME</w:t>
      </w:r>
      <w:r>
        <w:rPr>
          <w:spacing w:val="-3"/>
        </w:rPr>
        <w:t xml:space="preserve"> </w:t>
      </w:r>
      <w:r>
        <w:t>GENERALI</w:t>
      </w:r>
      <w:r>
        <w:rPr>
          <w:spacing w:val="-2"/>
        </w:rPr>
        <w:t xml:space="preserve"> </w:t>
      </w:r>
      <w:r>
        <w:rPr>
          <w:spacing w:val="-10"/>
        </w:rPr>
        <w:t>-</w:t>
      </w:r>
    </w:p>
    <w:p w:rsidR="001C4E8F" w:rsidRDefault="007C4708">
      <w:pPr>
        <w:pStyle w:val="Corpotesto"/>
      </w:pPr>
      <w:r>
        <w:t>Il</w:t>
      </w:r>
      <w:r>
        <w:rPr>
          <w:spacing w:val="-7"/>
        </w:rPr>
        <w:t xml:space="preserve"> </w:t>
      </w:r>
      <w:r>
        <w:t>contratto</w:t>
      </w:r>
      <w:r>
        <w:rPr>
          <w:spacing w:val="-4"/>
        </w:rPr>
        <w:t xml:space="preserve"> </w:t>
      </w:r>
      <w:r>
        <w:t>di</w:t>
      </w:r>
      <w:r>
        <w:rPr>
          <w:spacing w:val="-4"/>
        </w:rPr>
        <w:t xml:space="preserve"> </w:t>
      </w:r>
      <w:r>
        <w:t>affidamento</w:t>
      </w:r>
      <w:r>
        <w:rPr>
          <w:spacing w:val="-6"/>
        </w:rPr>
        <w:t xml:space="preserve"> </w:t>
      </w:r>
      <w:r>
        <w:t>del</w:t>
      </w:r>
      <w:r>
        <w:rPr>
          <w:spacing w:val="-4"/>
        </w:rPr>
        <w:t xml:space="preserve"> </w:t>
      </w:r>
      <w:r>
        <w:t>servizio</w:t>
      </w:r>
      <w:r>
        <w:rPr>
          <w:spacing w:val="-5"/>
        </w:rPr>
        <w:t xml:space="preserve"> </w:t>
      </w:r>
      <w:r>
        <w:t>verrà</w:t>
      </w:r>
      <w:r>
        <w:rPr>
          <w:spacing w:val="-7"/>
        </w:rPr>
        <w:t xml:space="preserve"> </w:t>
      </w:r>
      <w:r>
        <w:t>stipulato</w:t>
      </w:r>
      <w:r>
        <w:rPr>
          <w:spacing w:val="-5"/>
        </w:rPr>
        <w:t xml:space="preserve"> </w:t>
      </w:r>
      <w:r>
        <w:t>nella</w:t>
      </w:r>
      <w:r>
        <w:rPr>
          <w:spacing w:val="-5"/>
        </w:rPr>
        <w:t xml:space="preserve"> </w:t>
      </w:r>
      <w:r>
        <w:t>forma</w:t>
      </w:r>
      <w:r>
        <w:rPr>
          <w:spacing w:val="-4"/>
        </w:rPr>
        <w:t xml:space="preserve"> </w:t>
      </w:r>
      <w:r>
        <w:t>dell’atto</w:t>
      </w:r>
      <w:r>
        <w:rPr>
          <w:spacing w:val="-4"/>
        </w:rPr>
        <w:t xml:space="preserve"> </w:t>
      </w:r>
      <w:r>
        <w:t>pubblico</w:t>
      </w:r>
      <w:r>
        <w:rPr>
          <w:spacing w:val="-3"/>
        </w:rPr>
        <w:t xml:space="preserve"> </w:t>
      </w:r>
      <w:r>
        <w:rPr>
          <w:spacing w:val="-2"/>
        </w:rPr>
        <w:t>amministrativo.</w:t>
      </w:r>
    </w:p>
    <w:p w:rsidR="001C4E8F" w:rsidRDefault="007C4708">
      <w:pPr>
        <w:ind w:left="140" w:right="124"/>
        <w:jc w:val="both"/>
      </w:pPr>
      <w:r>
        <w:t xml:space="preserve">Prima della stipulazione del contratto di locazione, l’aggiudicatario dovrà produrre nei termini assegnati dall’amministrazione la documentazione di rito. </w:t>
      </w:r>
      <w:r>
        <w:rPr>
          <w:b/>
        </w:rPr>
        <w:t>Il contratto verrà redatto dagli uffici comunali riportando le norme</w:t>
      </w:r>
      <w:r>
        <w:rPr>
          <w:b/>
          <w:spacing w:val="-1"/>
        </w:rPr>
        <w:t xml:space="preserve"> </w:t>
      </w:r>
      <w:r>
        <w:rPr>
          <w:b/>
        </w:rPr>
        <w:t>contrattuali contenute nel presente avviso, o con indicazione alle</w:t>
      </w:r>
      <w:r>
        <w:rPr>
          <w:b/>
          <w:spacing w:val="-1"/>
        </w:rPr>
        <w:t xml:space="preserve"> </w:t>
      </w:r>
      <w:r>
        <w:rPr>
          <w:b/>
        </w:rPr>
        <w:t xml:space="preserve">stesse, per quanto applicabili. </w:t>
      </w:r>
      <w:r>
        <w:t>Tutte le spese inerenti e conseguenti al contratto sono a carico dell’aggiudicatario.</w:t>
      </w:r>
    </w:p>
    <w:p w:rsidR="001C4E8F" w:rsidRDefault="007C4708">
      <w:pPr>
        <w:pStyle w:val="Corpotesto"/>
        <w:spacing w:before="268"/>
        <w:ind w:right="128"/>
      </w:pPr>
      <w:r>
        <w:t>L’aggiudicatario dovrà presentare, prima dell’avvio dell’attività, apposita SCIA attraverso il Portale dello Sportello Unico del Comune di Marone all’indirizzo</w:t>
      </w:r>
      <w:r>
        <w:rPr>
          <w:spacing w:val="40"/>
        </w:rPr>
        <w:t xml:space="preserve"> </w:t>
      </w:r>
      <w:r>
        <w:rPr>
          <w:u w:val="single"/>
        </w:rPr>
        <w:t>https://</w:t>
      </w:r>
      <w:hyperlink r:id="rId10">
        <w:r>
          <w:rPr>
            <w:u w:val="single"/>
          </w:rPr>
          <w:t>www.sportellotelematico.cmsebino.bs.it/</w:t>
        </w:r>
      </w:hyperlink>
    </w:p>
    <w:p w:rsidR="001C4E8F" w:rsidRDefault="001C4E8F">
      <w:pPr>
        <w:pStyle w:val="Corpotesto"/>
        <w:ind w:left="0"/>
        <w:jc w:val="left"/>
      </w:pPr>
    </w:p>
    <w:p w:rsidR="001C4E8F" w:rsidRDefault="007C4708">
      <w:pPr>
        <w:pStyle w:val="Titolo1"/>
        <w:ind w:right="126"/>
        <w:jc w:val="both"/>
      </w:pPr>
      <w:r>
        <w:t>L’attività non potrà in alcun modo essere ceduta a terzi se non previo consenso ed eventuale autorizzazione dell’Amministrazione.</w:t>
      </w:r>
    </w:p>
    <w:p w:rsidR="001C4E8F" w:rsidRDefault="007C4708">
      <w:pPr>
        <w:pStyle w:val="Corpotesto"/>
        <w:spacing w:before="56" w:line="249" w:lineRule="auto"/>
        <w:ind w:right="124"/>
        <w:rPr>
          <w:b/>
        </w:rPr>
      </w:pPr>
      <w:r>
        <w:t>Ai fini della partecipazione alla gara è consigliato prendere visione dei luoghi presso il quale si svolgerà il servizio che sarà messo a disposizione della Ditta; a tal fine si prega di prendere contatti con l’Ufficio</w:t>
      </w:r>
      <w:r>
        <w:rPr>
          <w:spacing w:val="40"/>
        </w:rPr>
        <w:t xml:space="preserve"> </w:t>
      </w:r>
      <w:r>
        <w:t xml:space="preserve">Tecnico Comunale mediante invio di mail all’indirizzo: </w:t>
      </w:r>
      <w:hyperlink r:id="rId11">
        <w:r>
          <w:t>claudio.pezzotti@comune.marone.bs.it</w:t>
        </w:r>
        <w:r>
          <w:rPr>
            <w:b/>
          </w:rPr>
          <w:t>.</w:t>
        </w:r>
      </w:hyperlink>
    </w:p>
    <w:p w:rsidR="001C4E8F" w:rsidRDefault="001C4E8F">
      <w:pPr>
        <w:pStyle w:val="Corpotesto"/>
        <w:spacing w:before="67"/>
        <w:ind w:left="0"/>
        <w:jc w:val="left"/>
        <w:rPr>
          <w:b/>
        </w:rPr>
      </w:pPr>
    </w:p>
    <w:p w:rsidR="001C4E8F" w:rsidRDefault="007C4708">
      <w:pPr>
        <w:pStyle w:val="Titolo1"/>
        <w:jc w:val="both"/>
      </w:pPr>
      <w:r>
        <w:t>Art.</w:t>
      </w:r>
      <w:r>
        <w:rPr>
          <w:spacing w:val="-4"/>
        </w:rPr>
        <w:t xml:space="preserve"> </w:t>
      </w:r>
      <w:r>
        <w:t>20</w:t>
      </w:r>
      <w:r>
        <w:rPr>
          <w:spacing w:val="-3"/>
        </w:rPr>
        <w:t xml:space="preserve"> </w:t>
      </w:r>
      <w:r>
        <w:t>-</w:t>
      </w:r>
      <w:r>
        <w:rPr>
          <w:spacing w:val="-7"/>
        </w:rPr>
        <w:t xml:space="preserve"> </w:t>
      </w:r>
      <w:r>
        <w:t>TRATTAMENTO</w:t>
      </w:r>
      <w:r>
        <w:rPr>
          <w:spacing w:val="-4"/>
        </w:rPr>
        <w:t xml:space="preserve"> </w:t>
      </w:r>
      <w:r>
        <w:t>DATI</w:t>
      </w:r>
      <w:r>
        <w:rPr>
          <w:spacing w:val="-3"/>
        </w:rPr>
        <w:t xml:space="preserve"> </w:t>
      </w:r>
      <w:r>
        <w:t>PERSONALI</w:t>
      </w:r>
      <w:r>
        <w:rPr>
          <w:spacing w:val="-5"/>
        </w:rPr>
        <w:t xml:space="preserve"> </w:t>
      </w:r>
      <w:r>
        <w:rPr>
          <w:spacing w:val="-10"/>
        </w:rPr>
        <w:t>-</w:t>
      </w:r>
    </w:p>
    <w:p w:rsidR="001C4E8F" w:rsidRDefault="007C4708">
      <w:pPr>
        <w:pStyle w:val="Corpotesto"/>
        <w:spacing w:before="29" w:line="249" w:lineRule="auto"/>
        <w:ind w:right="127"/>
      </w:pPr>
      <w:r>
        <w:t xml:space="preserve">Ai sensi del </w:t>
      </w:r>
      <w:proofErr w:type="spellStart"/>
      <w:r>
        <w:t>D.Lgs.</w:t>
      </w:r>
      <w:proofErr w:type="spellEnd"/>
      <w:r>
        <w:t xml:space="preserve"> 30 giugno 2003 n.196, i dati personali forniti dai partecipanti alla gara saranno raccolti presso il comune per le finalità di gestione dell’aggiudicazione del contratto oggetto del presente bando e saranno trattati anche successivamente all’aggiudicazione per le sole finalità inerenti alla gestione dello </w:t>
      </w:r>
      <w:r>
        <w:lastRenderedPageBreak/>
        <w:t>stesso.</w:t>
      </w:r>
      <w:r>
        <w:rPr>
          <w:spacing w:val="-2"/>
        </w:rPr>
        <w:t xml:space="preserve"> </w:t>
      </w:r>
      <w:r>
        <w:t>Con</w:t>
      </w:r>
      <w:r>
        <w:rPr>
          <w:spacing w:val="-3"/>
        </w:rPr>
        <w:t xml:space="preserve"> </w:t>
      </w:r>
      <w:r>
        <w:t>la</w:t>
      </w:r>
      <w:r>
        <w:rPr>
          <w:spacing w:val="-2"/>
        </w:rPr>
        <w:t xml:space="preserve"> </w:t>
      </w:r>
      <w:r>
        <w:t>presentazione</w:t>
      </w:r>
      <w:r>
        <w:rPr>
          <w:spacing w:val="-1"/>
        </w:rPr>
        <w:t xml:space="preserve"> </w:t>
      </w:r>
      <w:r>
        <w:t>e</w:t>
      </w:r>
      <w:r>
        <w:rPr>
          <w:spacing w:val="-1"/>
        </w:rPr>
        <w:t xml:space="preserve"> </w:t>
      </w:r>
      <w:r>
        <w:t>sottoscrizione</w:t>
      </w:r>
      <w:r>
        <w:rPr>
          <w:spacing w:val="-1"/>
        </w:rPr>
        <w:t xml:space="preserve"> </w:t>
      </w:r>
      <w:r>
        <w:t>dell’offerta,</w:t>
      </w:r>
      <w:r>
        <w:rPr>
          <w:spacing w:val="-2"/>
        </w:rPr>
        <w:t xml:space="preserve"> </w:t>
      </w:r>
      <w:r>
        <w:t>si</w:t>
      </w:r>
      <w:r>
        <w:rPr>
          <w:spacing w:val="-2"/>
        </w:rPr>
        <w:t xml:space="preserve"> </w:t>
      </w:r>
      <w:r>
        <w:t>intende</w:t>
      </w:r>
      <w:r>
        <w:rPr>
          <w:spacing w:val="-1"/>
        </w:rPr>
        <w:t xml:space="preserve"> </w:t>
      </w:r>
      <w:r>
        <w:t>autorizzato</w:t>
      </w:r>
      <w:r>
        <w:rPr>
          <w:spacing w:val="-1"/>
        </w:rPr>
        <w:t xml:space="preserve"> </w:t>
      </w:r>
      <w:r>
        <w:t>il</w:t>
      </w:r>
      <w:r>
        <w:rPr>
          <w:spacing w:val="-2"/>
        </w:rPr>
        <w:t xml:space="preserve"> </w:t>
      </w:r>
      <w:r>
        <w:t>trattamento</w:t>
      </w:r>
      <w:r>
        <w:rPr>
          <w:spacing w:val="-1"/>
        </w:rPr>
        <w:t xml:space="preserve"> </w:t>
      </w:r>
      <w:r>
        <w:t>dei</w:t>
      </w:r>
      <w:r>
        <w:rPr>
          <w:spacing w:val="-2"/>
        </w:rPr>
        <w:t xml:space="preserve"> </w:t>
      </w:r>
      <w:r>
        <w:t>dati</w:t>
      </w:r>
      <w:r>
        <w:rPr>
          <w:spacing w:val="-2"/>
        </w:rPr>
        <w:t xml:space="preserve"> </w:t>
      </w:r>
      <w:r>
        <w:t>di</w:t>
      </w:r>
      <w:r>
        <w:rPr>
          <w:spacing w:val="-2"/>
        </w:rPr>
        <w:t xml:space="preserve"> </w:t>
      </w:r>
      <w:r>
        <w:t xml:space="preserve">cui </w:t>
      </w:r>
      <w:r>
        <w:rPr>
          <w:spacing w:val="-2"/>
        </w:rPr>
        <w:t>trattasi.</w:t>
      </w:r>
    </w:p>
    <w:p w:rsidR="001C4E8F" w:rsidRDefault="007C4708">
      <w:pPr>
        <w:pStyle w:val="Corpotesto"/>
        <w:spacing w:before="123"/>
        <w:ind w:right="128"/>
      </w:pPr>
      <w:r>
        <w:t xml:space="preserve">Responsabile del procedimento ai sensi e per gli effetti della Legge 241/1990 e successive modifiche è il Dott. Giovanni </w:t>
      </w:r>
      <w:proofErr w:type="spellStart"/>
      <w:r>
        <w:t>Stanzione</w:t>
      </w:r>
      <w:proofErr w:type="spellEnd"/>
      <w:r>
        <w:t xml:space="preserve"> del Comune di Marone (BS) Via Roma 10 – C.F. 80015730171 – </w:t>
      </w:r>
      <w:hyperlink r:id="rId12">
        <w:r>
          <w:rPr>
            <w:u w:val="single"/>
          </w:rPr>
          <w:t>www.comune.marone.bs.it</w:t>
        </w:r>
      </w:hyperlink>
      <w:r>
        <w:t xml:space="preserve"> –</w:t>
      </w:r>
    </w:p>
    <w:p w:rsidR="00840072" w:rsidRDefault="007C4708">
      <w:pPr>
        <w:pStyle w:val="Corpotesto"/>
        <w:tabs>
          <w:tab w:val="left" w:pos="2741"/>
        </w:tabs>
        <w:spacing w:before="121" w:line="477" w:lineRule="auto"/>
        <w:ind w:right="2252"/>
      </w:pPr>
      <w:r>
        <w:t>Referente</w:t>
      </w:r>
      <w:r>
        <w:rPr>
          <w:spacing w:val="-2"/>
        </w:rPr>
        <w:t xml:space="preserve"> </w:t>
      </w:r>
      <w:r>
        <w:t>per</w:t>
      </w:r>
      <w:r>
        <w:rPr>
          <w:spacing w:val="-4"/>
        </w:rPr>
        <w:t xml:space="preserve"> </w:t>
      </w:r>
      <w:r>
        <w:t>ogni</w:t>
      </w:r>
      <w:r>
        <w:rPr>
          <w:spacing w:val="-3"/>
        </w:rPr>
        <w:t xml:space="preserve"> </w:t>
      </w:r>
      <w:r>
        <w:t>informazione</w:t>
      </w:r>
      <w:r>
        <w:rPr>
          <w:spacing w:val="-2"/>
        </w:rPr>
        <w:t xml:space="preserve"> </w:t>
      </w:r>
      <w:r w:rsidR="00840072">
        <w:rPr>
          <w:spacing w:val="-2"/>
        </w:rPr>
        <w:t xml:space="preserve">è la </w:t>
      </w:r>
      <w:r>
        <w:t>Sig.ra</w:t>
      </w:r>
      <w:r>
        <w:rPr>
          <w:spacing w:val="-3"/>
        </w:rPr>
        <w:t xml:space="preserve"> </w:t>
      </w:r>
      <w:r>
        <w:t>Zanotti</w:t>
      </w:r>
      <w:r>
        <w:rPr>
          <w:spacing w:val="-4"/>
        </w:rPr>
        <w:t xml:space="preserve"> </w:t>
      </w:r>
      <w:r>
        <w:t>Enrica</w:t>
      </w:r>
      <w:r>
        <w:rPr>
          <w:spacing w:val="-3"/>
        </w:rPr>
        <w:t xml:space="preserve"> </w:t>
      </w:r>
      <w:r>
        <w:t>-</w:t>
      </w:r>
      <w:r>
        <w:rPr>
          <w:spacing w:val="-3"/>
        </w:rPr>
        <w:t xml:space="preserve"> </w:t>
      </w:r>
      <w:r>
        <w:t>Tel.</w:t>
      </w:r>
      <w:r>
        <w:rPr>
          <w:spacing w:val="-5"/>
        </w:rPr>
        <w:t xml:space="preserve"> </w:t>
      </w:r>
      <w:r>
        <w:t xml:space="preserve">030987104 </w:t>
      </w:r>
    </w:p>
    <w:p w:rsidR="001C4E8F" w:rsidRDefault="007C4708">
      <w:pPr>
        <w:pStyle w:val="Corpotesto"/>
        <w:tabs>
          <w:tab w:val="left" w:pos="2741"/>
        </w:tabs>
        <w:spacing w:before="121" w:line="477" w:lineRule="auto"/>
        <w:ind w:right="2252"/>
        <w:rPr>
          <w:rFonts w:ascii="Times New Roman" w:hAnsi="Times New Roman"/>
        </w:rPr>
      </w:pPr>
      <w:proofErr w:type="gramStart"/>
      <w:r>
        <w:t>lì</w:t>
      </w:r>
      <w:proofErr w:type="gramEnd"/>
      <w:r>
        <w:rPr>
          <w:spacing w:val="47"/>
        </w:rPr>
        <w:t xml:space="preserve"> </w:t>
      </w:r>
      <w:r>
        <w:rPr>
          <w:rFonts w:ascii="Times New Roman" w:hAnsi="Times New Roman"/>
          <w:u w:val="single"/>
        </w:rPr>
        <w:tab/>
      </w:r>
    </w:p>
    <w:p w:rsidR="001C4E8F" w:rsidRDefault="001C4E8F">
      <w:pPr>
        <w:pStyle w:val="Corpotesto"/>
        <w:spacing w:before="19"/>
        <w:ind w:left="0"/>
        <w:jc w:val="left"/>
        <w:rPr>
          <w:rFonts w:ascii="Times New Roman"/>
        </w:rPr>
      </w:pPr>
    </w:p>
    <w:p w:rsidR="001C4E8F" w:rsidRDefault="007C4708">
      <w:pPr>
        <w:pStyle w:val="Corpotesto"/>
        <w:spacing w:before="1"/>
        <w:ind w:left="3084" w:right="3076"/>
        <w:jc w:val="center"/>
      </w:pPr>
      <w:r>
        <w:t>IL</w:t>
      </w:r>
      <w:r>
        <w:rPr>
          <w:spacing w:val="-10"/>
        </w:rPr>
        <w:t xml:space="preserve"> </w:t>
      </w:r>
      <w:r>
        <w:t>RESPONSABILE</w:t>
      </w:r>
      <w:r>
        <w:rPr>
          <w:spacing w:val="-13"/>
        </w:rPr>
        <w:t xml:space="preserve"> </w:t>
      </w:r>
      <w:r>
        <w:t>DELLO</w:t>
      </w:r>
      <w:r>
        <w:rPr>
          <w:spacing w:val="-11"/>
        </w:rPr>
        <w:t xml:space="preserve"> </w:t>
      </w:r>
      <w:r>
        <w:t>SPORTELLO UNICO ATTIVITA’ PRODUTTIVE</w:t>
      </w:r>
    </w:p>
    <w:p w:rsidR="001C4E8F" w:rsidRDefault="007C4708">
      <w:pPr>
        <w:pStyle w:val="Corpotesto"/>
        <w:spacing w:line="267" w:lineRule="exact"/>
        <w:ind w:left="4" w:right="1"/>
        <w:jc w:val="center"/>
      </w:pPr>
      <w:r>
        <w:t>F.to</w:t>
      </w:r>
      <w:r>
        <w:rPr>
          <w:spacing w:val="-5"/>
        </w:rPr>
        <w:t xml:space="preserve"> </w:t>
      </w:r>
      <w:r>
        <w:t>digitalmente</w:t>
      </w:r>
      <w:r>
        <w:rPr>
          <w:spacing w:val="-5"/>
        </w:rPr>
        <w:t xml:space="preserve"> </w:t>
      </w:r>
      <w:r>
        <w:t>Dott.</w:t>
      </w:r>
      <w:r>
        <w:rPr>
          <w:spacing w:val="-6"/>
        </w:rPr>
        <w:t xml:space="preserve"> </w:t>
      </w:r>
      <w:r>
        <w:t>Giovanni</w:t>
      </w:r>
      <w:r>
        <w:rPr>
          <w:spacing w:val="-5"/>
        </w:rPr>
        <w:t xml:space="preserve"> </w:t>
      </w:r>
      <w:proofErr w:type="spellStart"/>
      <w:r>
        <w:rPr>
          <w:spacing w:val="-2"/>
        </w:rPr>
        <w:t>Stanzione</w:t>
      </w:r>
      <w:proofErr w:type="spellEnd"/>
    </w:p>
    <w:sectPr w:rsidR="001C4E8F">
      <w:pgSz w:w="11900" w:h="16840"/>
      <w:pgMar w:top="1100" w:right="992" w:bottom="1220" w:left="992" w:header="0" w:footer="102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E58" w:rsidRDefault="00236E58">
      <w:r>
        <w:separator/>
      </w:r>
    </w:p>
  </w:endnote>
  <w:endnote w:type="continuationSeparator" w:id="0">
    <w:p w:rsidR="00236E58" w:rsidRDefault="00236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E8F" w:rsidRDefault="007C4708">
    <w:pPr>
      <w:pStyle w:val="Corpotesto"/>
      <w:spacing w:line="14" w:lineRule="auto"/>
      <w:ind w:left="0"/>
      <w:jc w:val="left"/>
      <w:rPr>
        <w:sz w:val="20"/>
      </w:rPr>
    </w:pPr>
    <w:r>
      <w:rPr>
        <w:noProof/>
        <w:sz w:val="20"/>
        <w:lang w:eastAsia="it-IT"/>
      </w:rPr>
      <mc:AlternateContent>
        <mc:Choice Requires="wps">
          <w:drawing>
            <wp:anchor distT="0" distB="0" distL="0" distR="0" simplePos="0" relativeHeight="487424512" behindDoc="1" locked="0" layoutInCell="1" allowOverlap="1">
              <wp:simplePos x="0" y="0"/>
              <wp:positionH relativeFrom="page">
                <wp:posOffset>6671563</wp:posOffset>
              </wp:positionH>
              <wp:positionV relativeFrom="page">
                <wp:posOffset>9902277</wp:posOffset>
              </wp:positionV>
              <wp:extent cx="21971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710" cy="165735"/>
                      </a:xfrm>
                      <a:prstGeom prst="rect">
                        <a:avLst/>
                      </a:prstGeom>
                    </wps:spPr>
                    <wps:txbx>
                      <w:txbxContent>
                        <w:p w:rsidR="001C4E8F" w:rsidRDefault="007C4708">
                          <w:pPr>
                            <w:pStyle w:val="Corpotesto"/>
                            <w:spacing w:before="27" w:line="233" w:lineRule="exact"/>
                            <w:ind w:left="20"/>
                            <w:jc w:val="left"/>
                            <w:rPr>
                              <w:rFonts w:ascii="Arial MT"/>
                            </w:rPr>
                          </w:pPr>
                          <w:r>
                            <w:rPr>
                              <w:rFonts w:ascii="Arial MT"/>
                              <w:spacing w:val="-5"/>
                            </w:rPr>
                            <w:fldChar w:fldCharType="begin"/>
                          </w:r>
                          <w:r>
                            <w:rPr>
                              <w:rFonts w:ascii="Arial MT"/>
                              <w:spacing w:val="-5"/>
                            </w:rPr>
                            <w:instrText xml:space="preserve"> PAGE </w:instrText>
                          </w:r>
                          <w:r>
                            <w:rPr>
                              <w:rFonts w:ascii="Arial MT"/>
                              <w:spacing w:val="-5"/>
                            </w:rPr>
                            <w:fldChar w:fldCharType="separate"/>
                          </w:r>
                          <w:r w:rsidR="00C4115D">
                            <w:rPr>
                              <w:rFonts w:ascii="Arial MT"/>
                              <w:noProof/>
                              <w:spacing w:val="-5"/>
                            </w:rPr>
                            <w:t>6</w:t>
                          </w:r>
                          <w:r>
                            <w:rPr>
                              <w:rFonts w:ascii="Arial MT"/>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8" type="#_x0000_t202" style="position:absolute;margin-left:525.3pt;margin-top:779.7pt;width:17.3pt;height:13.05pt;z-index:-15891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" filled="f" stroked="f">
              <v:path arrowok="t"/>
              <v:textbox inset="0,0,0,0">
                <w:txbxContent>
                  <w:p w:rsidR="001C4E8F" w:rsidRDefault="007C4708">
                    <w:pPr>
                      <w:pStyle w:val="Corpotesto"/>
                      <w:spacing w:before="27" w:line="233" w:lineRule="exact"/>
                      <w:ind w:left="20"/>
                      <w:jc w:val="left"/>
                      <w:rPr>
                        <w:rFonts w:ascii="Arial MT"/>
                      </w:rPr>
                    </w:pPr>
                    <w:r>
                      <w:rPr>
                        <w:rFonts w:ascii="Arial MT"/>
                        <w:spacing w:val="-5"/>
                      </w:rPr>
                      <w:fldChar w:fldCharType="begin"/>
                    </w:r>
                    <w:r>
                      <w:rPr>
                        <w:rFonts w:ascii="Arial MT"/>
                        <w:spacing w:val="-5"/>
                      </w:rPr>
                      <w:instrText xml:space="preserve"> PAGE </w:instrText>
                    </w:r>
                    <w:r>
                      <w:rPr>
                        <w:rFonts w:ascii="Arial MT"/>
                        <w:spacing w:val="-5"/>
                      </w:rPr>
                      <w:fldChar w:fldCharType="separate"/>
                    </w:r>
                    <w:r w:rsidR="00C4115D">
                      <w:rPr>
                        <w:rFonts w:ascii="Arial MT"/>
                        <w:noProof/>
                        <w:spacing w:val="-5"/>
                      </w:rPr>
                      <w:t>6</w:t>
                    </w:r>
                    <w:r>
                      <w:rPr>
                        <w:rFonts w:ascii="Arial MT"/>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E58" w:rsidRDefault="00236E58">
      <w:r>
        <w:separator/>
      </w:r>
    </w:p>
  </w:footnote>
  <w:footnote w:type="continuationSeparator" w:id="0">
    <w:p w:rsidR="00236E58" w:rsidRDefault="00236E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87391"/>
    <w:multiLevelType w:val="hybridMultilevel"/>
    <w:tmpl w:val="B63E2126"/>
    <w:lvl w:ilvl="0" w:tplc="0D12C86C">
      <w:numFmt w:val="bullet"/>
      <w:lvlText w:val="-"/>
      <w:lvlJc w:val="left"/>
      <w:pPr>
        <w:ind w:left="860" w:hanging="348"/>
      </w:pPr>
      <w:rPr>
        <w:rFonts w:ascii="Arial MT" w:eastAsia="Arial MT" w:hAnsi="Arial MT" w:cs="Arial MT" w:hint="default"/>
        <w:b w:val="0"/>
        <w:bCs w:val="0"/>
        <w:i w:val="0"/>
        <w:iCs w:val="0"/>
        <w:spacing w:val="0"/>
        <w:w w:val="100"/>
        <w:sz w:val="22"/>
        <w:szCs w:val="22"/>
        <w:lang w:val="it-IT" w:eastAsia="en-US" w:bidi="ar-SA"/>
      </w:rPr>
    </w:lvl>
    <w:lvl w:ilvl="1" w:tplc="5BDA2A48">
      <w:numFmt w:val="bullet"/>
      <w:lvlText w:val="•"/>
      <w:lvlJc w:val="left"/>
      <w:pPr>
        <w:ind w:left="1765" w:hanging="348"/>
      </w:pPr>
      <w:rPr>
        <w:rFonts w:hint="default"/>
        <w:lang w:val="it-IT" w:eastAsia="en-US" w:bidi="ar-SA"/>
      </w:rPr>
    </w:lvl>
    <w:lvl w:ilvl="2" w:tplc="6348467A">
      <w:numFmt w:val="bullet"/>
      <w:lvlText w:val="•"/>
      <w:lvlJc w:val="left"/>
      <w:pPr>
        <w:ind w:left="2671" w:hanging="348"/>
      </w:pPr>
      <w:rPr>
        <w:rFonts w:hint="default"/>
        <w:lang w:val="it-IT" w:eastAsia="en-US" w:bidi="ar-SA"/>
      </w:rPr>
    </w:lvl>
    <w:lvl w:ilvl="3" w:tplc="4672190A">
      <w:numFmt w:val="bullet"/>
      <w:lvlText w:val="•"/>
      <w:lvlJc w:val="left"/>
      <w:pPr>
        <w:ind w:left="3576" w:hanging="348"/>
      </w:pPr>
      <w:rPr>
        <w:rFonts w:hint="default"/>
        <w:lang w:val="it-IT" w:eastAsia="en-US" w:bidi="ar-SA"/>
      </w:rPr>
    </w:lvl>
    <w:lvl w:ilvl="4" w:tplc="000C35C4">
      <w:numFmt w:val="bullet"/>
      <w:lvlText w:val="•"/>
      <w:lvlJc w:val="left"/>
      <w:pPr>
        <w:ind w:left="4482" w:hanging="348"/>
      </w:pPr>
      <w:rPr>
        <w:rFonts w:hint="default"/>
        <w:lang w:val="it-IT" w:eastAsia="en-US" w:bidi="ar-SA"/>
      </w:rPr>
    </w:lvl>
    <w:lvl w:ilvl="5" w:tplc="1AB6FE88">
      <w:numFmt w:val="bullet"/>
      <w:lvlText w:val="•"/>
      <w:lvlJc w:val="left"/>
      <w:pPr>
        <w:ind w:left="5388" w:hanging="348"/>
      </w:pPr>
      <w:rPr>
        <w:rFonts w:hint="default"/>
        <w:lang w:val="it-IT" w:eastAsia="en-US" w:bidi="ar-SA"/>
      </w:rPr>
    </w:lvl>
    <w:lvl w:ilvl="6" w:tplc="6C209FA4">
      <w:numFmt w:val="bullet"/>
      <w:lvlText w:val="•"/>
      <w:lvlJc w:val="left"/>
      <w:pPr>
        <w:ind w:left="6293" w:hanging="348"/>
      </w:pPr>
      <w:rPr>
        <w:rFonts w:hint="default"/>
        <w:lang w:val="it-IT" w:eastAsia="en-US" w:bidi="ar-SA"/>
      </w:rPr>
    </w:lvl>
    <w:lvl w:ilvl="7" w:tplc="C5803D5A">
      <w:numFmt w:val="bullet"/>
      <w:lvlText w:val="•"/>
      <w:lvlJc w:val="left"/>
      <w:pPr>
        <w:ind w:left="7199" w:hanging="348"/>
      </w:pPr>
      <w:rPr>
        <w:rFonts w:hint="default"/>
        <w:lang w:val="it-IT" w:eastAsia="en-US" w:bidi="ar-SA"/>
      </w:rPr>
    </w:lvl>
    <w:lvl w:ilvl="8" w:tplc="256E561C">
      <w:numFmt w:val="bullet"/>
      <w:lvlText w:val="•"/>
      <w:lvlJc w:val="left"/>
      <w:pPr>
        <w:ind w:left="8104" w:hanging="348"/>
      </w:pPr>
      <w:rPr>
        <w:rFonts w:hint="default"/>
        <w:lang w:val="it-IT" w:eastAsia="en-US" w:bidi="ar-SA"/>
      </w:rPr>
    </w:lvl>
  </w:abstractNum>
  <w:abstractNum w:abstractNumId="1" w15:restartNumberingAfterBreak="0">
    <w:nsid w:val="1DB02727"/>
    <w:multiLevelType w:val="hybridMultilevel"/>
    <w:tmpl w:val="83A01BBC"/>
    <w:lvl w:ilvl="0" w:tplc="5CEE8956">
      <w:numFmt w:val="bullet"/>
      <w:lvlText w:val=""/>
      <w:lvlJc w:val="left"/>
      <w:pPr>
        <w:ind w:left="894" w:hanging="312"/>
      </w:pPr>
      <w:rPr>
        <w:rFonts w:ascii="Symbol" w:eastAsia="Symbol" w:hAnsi="Symbol" w:cs="Symbol" w:hint="default"/>
        <w:b w:val="0"/>
        <w:bCs w:val="0"/>
        <w:i w:val="0"/>
        <w:iCs w:val="0"/>
        <w:spacing w:val="0"/>
        <w:w w:val="100"/>
        <w:sz w:val="22"/>
        <w:szCs w:val="22"/>
        <w:lang w:val="it-IT" w:eastAsia="en-US" w:bidi="ar-SA"/>
      </w:rPr>
    </w:lvl>
    <w:lvl w:ilvl="1" w:tplc="2174C22A">
      <w:numFmt w:val="bullet"/>
      <w:lvlText w:val="•"/>
      <w:lvlJc w:val="left"/>
      <w:pPr>
        <w:ind w:left="1801" w:hanging="312"/>
      </w:pPr>
      <w:rPr>
        <w:rFonts w:hint="default"/>
        <w:lang w:val="it-IT" w:eastAsia="en-US" w:bidi="ar-SA"/>
      </w:rPr>
    </w:lvl>
    <w:lvl w:ilvl="2" w:tplc="42840E3C">
      <w:numFmt w:val="bullet"/>
      <w:lvlText w:val="•"/>
      <w:lvlJc w:val="left"/>
      <w:pPr>
        <w:ind w:left="2703" w:hanging="312"/>
      </w:pPr>
      <w:rPr>
        <w:rFonts w:hint="default"/>
        <w:lang w:val="it-IT" w:eastAsia="en-US" w:bidi="ar-SA"/>
      </w:rPr>
    </w:lvl>
    <w:lvl w:ilvl="3" w:tplc="5360FD42">
      <w:numFmt w:val="bullet"/>
      <w:lvlText w:val="•"/>
      <w:lvlJc w:val="left"/>
      <w:pPr>
        <w:ind w:left="3604" w:hanging="312"/>
      </w:pPr>
      <w:rPr>
        <w:rFonts w:hint="default"/>
        <w:lang w:val="it-IT" w:eastAsia="en-US" w:bidi="ar-SA"/>
      </w:rPr>
    </w:lvl>
    <w:lvl w:ilvl="4" w:tplc="878EE2DA">
      <w:numFmt w:val="bullet"/>
      <w:lvlText w:val="•"/>
      <w:lvlJc w:val="left"/>
      <w:pPr>
        <w:ind w:left="4506" w:hanging="312"/>
      </w:pPr>
      <w:rPr>
        <w:rFonts w:hint="default"/>
        <w:lang w:val="it-IT" w:eastAsia="en-US" w:bidi="ar-SA"/>
      </w:rPr>
    </w:lvl>
    <w:lvl w:ilvl="5" w:tplc="8214B206">
      <w:numFmt w:val="bullet"/>
      <w:lvlText w:val="•"/>
      <w:lvlJc w:val="left"/>
      <w:pPr>
        <w:ind w:left="5408" w:hanging="312"/>
      </w:pPr>
      <w:rPr>
        <w:rFonts w:hint="default"/>
        <w:lang w:val="it-IT" w:eastAsia="en-US" w:bidi="ar-SA"/>
      </w:rPr>
    </w:lvl>
    <w:lvl w:ilvl="6" w:tplc="08DAE9C2">
      <w:numFmt w:val="bullet"/>
      <w:lvlText w:val="•"/>
      <w:lvlJc w:val="left"/>
      <w:pPr>
        <w:ind w:left="6309" w:hanging="312"/>
      </w:pPr>
      <w:rPr>
        <w:rFonts w:hint="default"/>
        <w:lang w:val="it-IT" w:eastAsia="en-US" w:bidi="ar-SA"/>
      </w:rPr>
    </w:lvl>
    <w:lvl w:ilvl="7" w:tplc="77C67C6C">
      <w:numFmt w:val="bullet"/>
      <w:lvlText w:val="•"/>
      <w:lvlJc w:val="left"/>
      <w:pPr>
        <w:ind w:left="7211" w:hanging="312"/>
      </w:pPr>
      <w:rPr>
        <w:rFonts w:hint="default"/>
        <w:lang w:val="it-IT" w:eastAsia="en-US" w:bidi="ar-SA"/>
      </w:rPr>
    </w:lvl>
    <w:lvl w:ilvl="8" w:tplc="CE38C668">
      <w:numFmt w:val="bullet"/>
      <w:lvlText w:val="•"/>
      <w:lvlJc w:val="left"/>
      <w:pPr>
        <w:ind w:left="8112" w:hanging="312"/>
      </w:pPr>
      <w:rPr>
        <w:rFonts w:hint="default"/>
        <w:lang w:val="it-IT" w:eastAsia="en-US" w:bidi="ar-SA"/>
      </w:rPr>
    </w:lvl>
  </w:abstractNum>
  <w:abstractNum w:abstractNumId="2" w15:restartNumberingAfterBreak="0">
    <w:nsid w:val="220B38F5"/>
    <w:multiLevelType w:val="hybridMultilevel"/>
    <w:tmpl w:val="91784AF8"/>
    <w:lvl w:ilvl="0" w:tplc="657A85BA">
      <w:start w:val="1"/>
      <w:numFmt w:val="decimal"/>
      <w:lvlText w:val="%1."/>
      <w:lvlJc w:val="left"/>
      <w:pPr>
        <w:ind w:left="860" w:hanging="348"/>
        <w:jc w:val="left"/>
      </w:pPr>
      <w:rPr>
        <w:rFonts w:ascii="Calibri" w:eastAsia="Calibri" w:hAnsi="Calibri" w:cs="Calibri" w:hint="default"/>
        <w:b w:val="0"/>
        <w:bCs w:val="0"/>
        <w:i w:val="0"/>
        <w:iCs w:val="0"/>
        <w:spacing w:val="0"/>
        <w:w w:val="100"/>
        <w:sz w:val="22"/>
        <w:szCs w:val="22"/>
        <w:lang w:val="it-IT" w:eastAsia="en-US" w:bidi="ar-SA"/>
      </w:rPr>
    </w:lvl>
    <w:lvl w:ilvl="1" w:tplc="B94066D6">
      <w:numFmt w:val="bullet"/>
      <w:lvlText w:val="•"/>
      <w:lvlJc w:val="left"/>
      <w:pPr>
        <w:ind w:left="1765" w:hanging="348"/>
      </w:pPr>
      <w:rPr>
        <w:rFonts w:hint="default"/>
        <w:lang w:val="it-IT" w:eastAsia="en-US" w:bidi="ar-SA"/>
      </w:rPr>
    </w:lvl>
    <w:lvl w:ilvl="2" w:tplc="BC04637C">
      <w:numFmt w:val="bullet"/>
      <w:lvlText w:val="•"/>
      <w:lvlJc w:val="left"/>
      <w:pPr>
        <w:ind w:left="2671" w:hanging="348"/>
      </w:pPr>
      <w:rPr>
        <w:rFonts w:hint="default"/>
        <w:lang w:val="it-IT" w:eastAsia="en-US" w:bidi="ar-SA"/>
      </w:rPr>
    </w:lvl>
    <w:lvl w:ilvl="3" w:tplc="0956A332">
      <w:numFmt w:val="bullet"/>
      <w:lvlText w:val="•"/>
      <w:lvlJc w:val="left"/>
      <w:pPr>
        <w:ind w:left="3576" w:hanging="348"/>
      </w:pPr>
      <w:rPr>
        <w:rFonts w:hint="default"/>
        <w:lang w:val="it-IT" w:eastAsia="en-US" w:bidi="ar-SA"/>
      </w:rPr>
    </w:lvl>
    <w:lvl w:ilvl="4" w:tplc="3B686058">
      <w:numFmt w:val="bullet"/>
      <w:lvlText w:val="•"/>
      <w:lvlJc w:val="left"/>
      <w:pPr>
        <w:ind w:left="4482" w:hanging="348"/>
      </w:pPr>
      <w:rPr>
        <w:rFonts w:hint="default"/>
        <w:lang w:val="it-IT" w:eastAsia="en-US" w:bidi="ar-SA"/>
      </w:rPr>
    </w:lvl>
    <w:lvl w:ilvl="5" w:tplc="6D34F6CE">
      <w:numFmt w:val="bullet"/>
      <w:lvlText w:val="•"/>
      <w:lvlJc w:val="left"/>
      <w:pPr>
        <w:ind w:left="5388" w:hanging="348"/>
      </w:pPr>
      <w:rPr>
        <w:rFonts w:hint="default"/>
        <w:lang w:val="it-IT" w:eastAsia="en-US" w:bidi="ar-SA"/>
      </w:rPr>
    </w:lvl>
    <w:lvl w:ilvl="6" w:tplc="FA4A74CC">
      <w:numFmt w:val="bullet"/>
      <w:lvlText w:val="•"/>
      <w:lvlJc w:val="left"/>
      <w:pPr>
        <w:ind w:left="6293" w:hanging="348"/>
      </w:pPr>
      <w:rPr>
        <w:rFonts w:hint="default"/>
        <w:lang w:val="it-IT" w:eastAsia="en-US" w:bidi="ar-SA"/>
      </w:rPr>
    </w:lvl>
    <w:lvl w:ilvl="7" w:tplc="5100F0D4">
      <w:numFmt w:val="bullet"/>
      <w:lvlText w:val="•"/>
      <w:lvlJc w:val="left"/>
      <w:pPr>
        <w:ind w:left="7199" w:hanging="348"/>
      </w:pPr>
      <w:rPr>
        <w:rFonts w:hint="default"/>
        <w:lang w:val="it-IT" w:eastAsia="en-US" w:bidi="ar-SA"/>
      </w:rPr>
    </w:lvl>
    <w:lvl w:ilvl="8" w:tplc="8EC0BD82">
      <w:numFmt w:val="bullet"/>
      <w:lvlText w:val="•"/>
      <w:lvlJc w:val="left"/>
      <w:pPr>
        <w:ind w:left="8104" w:hanging="348"/>
      </w:pPr>
      <w:rPr>
        <w:rFonts w:hint="default"/>
        <w:lang w:val="it-IT" w:eastAsia="en-US" w:bidi="ar-SA"/>
      </w:rPr>
    </w:lvl>
  </w:abstractNum>
  <w:abstractNum w:abstractNumId="3" w15:restartNumberingAfterBreak="0">
    <w:nsid w:val="40FD710E"/>
    <w:multiLevelType w:val="hybridMultilevel"/>
    <w:tmpl w:val="EAEA93CE"/>
    <w:lvl w:ilvl="0" w:tplc="E1AC330C">
      <w:numFmt w:val="bullet"/>
      <w:lvlText w:val="-"/>
      <w:lvlJc w:val="left"/>
      <w:pPr>
        <w:ind w:left="258" w:hanging="118"/>
      </w:pPr>
      <w:rPr>
        <w:rFonts w:ascii="Calibri" w:eastAsia="Calibri" w:hAnsi="Calibri" w:cs="Calibri" w:hint="default"/>
        <w:spacing w:val="0"/>
        <w:w w:val="100"/>
        <w:lang w:val="it-IT" w:eastAsia="en-US" w:bidi="ar-SA"/>
      </w:rPr>
    </w:lvl>
    <w:lvl w:ilvl="1" w:tplc="D3D41670">
      <w:numFmt w:val="bullet"/>
      <w:lvlText w:val="•"/>
      <w:lvlJc w:val="left"/>
      <w:pPr>
        <w:ind w:left="1225" w:hanging="118"/>
      </w:pPr>
      <w:rPr>
        <w:rFonts w:hint="default"/>
        <w:lang w:val="it-IT" w:eastAsia="en-US" w:bidi="ar-SA"/>
      </w:rPr>
    </w:lvl>
    <w:lvl w:ilvl="2" w:tplc="3612DB68">
      <w:numFmt w:val="bullet"/>
      <w:lvlText w:val="•"/>
      <w:lvlJc w:val="left"/>
      <w:pPr>
        <w:ind w:left="2191" w:hanging="118"/>
      </w:pPr>
      <w:rPr>
        <w:rFonts w:hint="default"/>
        <w:lang w:val="it-IT" w:eastAsia="en-US" w:bidi="ar-SA"/>
      </w:rPr>
    </w:lvl>
    <w:lvl w:ilvl="3" w:tplc="A4664F5E">
      <w:numFmt w:val="bullet"/>
      <w:lvlText w:val="•"/>
      <w:lvlJc w:val="left"/>
      <w:pPr>
        <w:ind w:left="3156" w:hanging="118"/>
      </w:pPr>
      <w:rPr>
        <w:rFonts w:hint="default"/>
        <w:lang w:val="it-IT" w:eastAsia="en-US" w:bidi="ar-SA"/>
      </w:rPr>
    </w:lvl>
    <w:lvl w:ilvl="4" w:tplc="308E27D2">
      <w:numFmt w:val="bullet"/>
      <w:lvlText w:val="•"/>
      <w:lvlJc w:val="left"/>
      <w:pPr>
        <w:ind w:left="4122" w:hanging="118"/>
      </w:pPr>
      <w:rPr>
        <w:rFonts w:hint="default"/>
        <w:lang w:val="it-IT" w:eastAsia="en-US" w:bidi="ar-SA"/>
      </w:rPr>
    </w:lvl>
    <w:lvl w:ilvl="5" w:tplc="0D12CD4C">
      <w:numFmt w:val="bullet"/>
      <w:lvlText w:val="•"/>
      <w:lvlJc w:val="left"/>
      <w:pPr>
        <w:ind w:left="5088" w:hanging="118"/>
      </w:pPr>
      <w:rPr>
        <w:rFonts w:hint="default"/>
        <w:lang w:val="it-IT" w:eastAsia="en-US" w:bidi="ar-SA"/>
      </w:rPr>
    </w:lvl>
    <w:lvl w:ilvl="6" w:tplc="6302C24C">
      <w:numFmt w:val="bullet"/>
      <w:lvlText w:val="•"/>
      <w:lvlJc w:val="left"/>
      <w:pPr>
        <w:ind w:left="6053" w:hanging="118"/>
      </w:pPr>
      <w:rPr>
        <w:rFonts w:hint="default"/>
        <w:lang w:val="it-IT" w:eastAsia="en-US" w:bidi="ar-SA"/>
      </w:rPr>
    </w:lvl>
    <w:lvl w:ilvl="7" w:tplc="5336A2E2">
      <w:numFmt w:val="bullet"/>
      <w:lvlText w:val="•"/>
      <w:lvlJc w:val="left"/>
      <w:pPr>
        <w:ind w:left="7019" w:hanging="118"/>
      </w:pPr>
      <w:rPr>
        <w:rFonts w:hint="default"/>
        <w:lang w:val="it-IT" w:eastAsia="en-US" w:bidi="ar-SA"/>
      </w:rPr>
    </w:lvl>
    <w:lvl w:ilvl="8" w:tplc="3F7A7E70">
      <w:numFmt w:val="bullet"/>
      <w:lvlText w:val="•"/>
      <w:lvlJc w:val="left"/>
      <w:pPr>
        <w:ind w:left="7984" w:hanging="118"/>
      </w:pPr>
      <w:rPr>
        <w:rFonts w:hint="default"/>
        <w:lang w:val="it-IT" w:eastAsia="en-US" w:bidi="ar-SA"/>
      </w:rPr>
    </w:lvl>
  </w:abstractNum>
  <w:abstractNum w:abstractNumId="4" w15:restartNumberingAfterBreak="0">
    <w:nsid w:val="53BF7FBA"/>
    <w:multiLevelType w:val="hybridMultilevel"/>
    <w:tmpl w:val="A54A8982"/>
    <w:lvl w:ilvl="0" w:tplc="E9AE66D8">
      <w:numFmt w:val="bullet"/>
      <w:lvlText w:val=""/>
      <w:lvlJc w:val="left"/>
      <w:pPr>
        <w:ind w:left="424" w:hanging="284"/>
      </w:pPr>
      <w:rPr>
        <w:rFonts w:ascii="Wingdings" w:eastAsia="Wingdings" w:hAnsi="Wingdings" w:cs="Wingdings" w:hint="default"/>
        <w:b w:val="0"/>
        <w:bCs w:val="0"/>
        <w:i w:val="0"/>
        <w:iCs w:val="0"/>
        <w:spacing w:val="0"/>
        <w:w w:val="100"/>
        <w:sz w:val="16"/>
        <w:szCs w:val="16"/>
        <w:lang w:val="it-IT" w:eastAsia="en-US" w:bidi="ar-SA"/>
      </w:rPr>
    </w:lvl>
    <w:lvl w:ilvl="1" w:tplc="EBDE647C">
      <w:numFmt w:val="bullet"/>
      <w:lvlText w:val="•"/>
      <w:lvlJc w:val="left"/>
      <w:pPr>
        <w:ind w:left="1369" w:hanging="284"/>
      </w:pPr>
      <w:rPr>
        <w:rFonts w:hint="default"/>
        <w:lang w:val="it-IT" w:eastAsia="en-US" w:bidi="ar-SA"/>
      </w:rPr>
    </w:lvl>
    <w:lvl w:ilvl="2" w:tplc="7B805B6A">
      <w:numFmt w:val="bullet"/>
      <w:lvlText w:val="•"/>
      <w:lvlJc w:val="left"/>
      <w:pPr>
        <w:ind w:left="2319" w:hanging="284"/>
      </w:pPr>
      <w:rPr>
        <w:rFonts w:hint="default"/>
        <w:lang w:val="it-IT" w:eastAsia="en-US" w:bidi="ar-SA"/>
      </w:rPr>
    </w:lvl>
    <w:lvl w:ilvl="3" w:tplc="4E7C489C">
      <w:numFmt w:val="bullet"/>
      <w:lvlText w:val="•"/>
      <w:lvlJc w:val="left"/>
      <w:pPr>
        <w:ind w:left="3268" w:hanging="284"/>
      </w:pPr>
      <w:rPr>
        <w:rFonts w:hint="default"/>
        <w:lang w:val="it-IT" w:eastAsia="en-US" w:bidi="ar-SA"/>
      </w:rPr>
    </w:lvl>
    <w:lvl w:ilvl="4" w:tplc="DF2C57D8">
      <w:numFmt w:val="bullet"/>
      <w:lvlText w:val="•"/>
      <w:lvlJc w:val="left"/>
      <w:pPr>
        <w:ind w:left="4218" w:hanging="284"/>
      </w:pPr>
      <w:rPr>
        <w:rFonts w:hint="default"/>
        <w:lang w:val="it-IT" w:eastAsia="en-US" w:bidi="ar-SA"/>
      </w:rPr>
    </w:lvl>
    <w:lvl w:ilvl="5" w:tplc="72FCB290">
      <w:numFmt w:val="bullet"/>
      <w:lvlText w:val="•"/>
      <w:lvlJc w:val="left"/>
      <w:pPr>
        <w:ind w:left="5168" w:hanging="284"/>
      </w:pPr>
      <w:rPr>
        <w:rFonts w:hint="default"/>
        <w:lang w:val="it-IT" w:eastAsia="en-US" w:bidi="ar-SA"/>
      </w:rPr>
    </w:lvl>
    <w:lvl w:ilvl="6" w:tplc="ABF4428C">
      <w:numFmt w:val="bullet"/>
      <w:lvlText w:val="•"/>
      <w:lvlJc w:val="left"/>
      <w:pPr>
        <w:ind w:left="6117" w:hanging="284"/>
      </w:pPr>
      <w:rPr>
        <w:rFonts w:hint="default"/>
        <w:lang w:val="it-IT" w:eastAsia="en-US" w:bidi="ar-SA"/>
      </w:rPr>
    </w:lvl>
    <w:lvl w:ilvl="7" w:tplc="5EB266CA">
      <w:numFmt w:val="bullet"/>
      <w:lvlText w:val="•"/>
      <w:lvlJc w:val="left"/>
      <w:pPr>
        <w:ind w:left="7067" w:hanging="284"/>
      </w:pPr>
      <w:rPr>
        <w:rFonts w:hint="default"/>
        <w:lang w:val="it-IT" w:eastAsia="en-US" w:bidi="ar-SA"/>
      </w:rPr>
    </w:lvl>
    <w:lvl w:ilvl="8" w:tplc="D2E07014">
      <w:numFmt w:val="bullet"/>
      <w:lvlText w:val="•"/>
      <w:lvlJc w:val="left"/>
      <w:pPr>
        <w:ind w:left="8016" w:hanging="284"/>
      </w:pPr>
      <w:rPr>
        <w:rFonts w:hint="default"/>
        <w:lang w:val="it-IT" w:eastAsia="en-US" w:bidi="ar-SA"/>
      </w:rPr>
    </w:lvl>
  </w:abstractNum>
  <w:abstractNum w:abstractNumId="5" w15:restartNumberingAfterBreak="0">
    <w:nsid w:val="55C81487"/>
    <w:multiLevelType w:val="hybridMultilevel"/>
    <w:tmpl w:val="7E78698A"/>
    <w:lvl w:ilvl="0" w:tplc="28F24A90">
      <w:numFmt w:val="bullet"/>
      <w:lvlText w:val="-"/>
      <w:lvlJc w:val="left"/>
      <w:pPr>
        <w:ind w:left="848" w:hanging="348"/>
      </w:pPr>
      <w:rPr>
        <w:rFonts w:ascii="Arial MT" w:eastAsia="Arial MT" w:hAnsi="Arial MT" w:cs="Arial MT" w:hint="default"/>
        <w:b w:val="0"/>
        <w:bCs w:val="0"/>
        <w:i w:val="0"/>
        <w:iCs w:val="0"/>
        <w:spacing w:val="0"/>
        <w:w w:val="100"/>
        <w:sz w:val="22"/>
        <w:szCs w:val="22"/>
        <w:lang w:val="it-IT" w:eastAsia="en-US" w:bidi="ar-SA"/>
      </w:rPr>
    </w:lvl>
    <w:lvl w:ilvl="1" w:tplc="FC4203FE">
      <w:numFmt w:val="bullet"/>
      <w:lvlText w:val="•"/>
      <w:lvlJc w:val="left"/>
      <w:pPr>
        <w:ind w:left="1747" w:hanging="348"/>
      </w:pPr>
      <w:rPr>
        <w:rFonts w:hint="default"/>
        <w:lang w:val="it-IT" w:eastAsia="en-US" w:bidi="ar-SA"/>
      </w:rPr>
    </w:lvl>
    <w:lvl w:ilvl="2" w:tplc="8020EC7C">
      <w:numFmt w:val="bullet"/>
      <w:lvlText w:val="•"/>
      <w:lvlJc w:val="left"/>
      <w:pPr>
        <w:ind w:left="2655" w:hanging="348"/>
      </w:pPr>
      <w:rPr>
        <w:rFonts w:hint="default"/>
        <w:lang w:val="it-IT" w:eastAsia="en-US" w:bidi="ar-SA"/>
      </w:rPr>
    </w:lvl>
    <w:lvl w:ilvl="3" w:tplc="E5D016C8">
      <w:numFmt w:val="bullet"/>
      <w:lvlText w:val="•"/>
      <w:lvlJc w:val="left"/>
      <w:pPr>
        <w:ind w:left="3562" w:hanging="348"/>
      </w:pPr>
      <w:rPr>
        <w:rFonts w:hint="default"/>
        <w:lang w:val="it-IT" w:eastAsia="en-US" w:bidi="ar-SA"/>
      </w:rPr>
    </w:lvl>
    <w:lvl w:ilvl="4" w:tplc="49FE237E">
      <w:numFmt w:val="bullet"/>
      <w:lvlText w:val="•"/>
      <w:lvlJc w:val="left"/>
      <w:pPr>
        <w:ind w:left="4470" w:hanging="348"/>
      </w:pPr>
      <w:rPr>
        <w:rFonts w:hint="default"/>
        <w:lang w:val="it-IT" w:eastAsia="en-US" w:bidi="ar-SA"/>
      </w:rPr>
    </w:lvl>
    <w:lvl w:ilvl="5" w:tplc="1838A5D0">
      <w:numFmt w:val="bullet"/>
      <w:lvlText w:val="•"/>
      <w:lvlJc w:val="left"/>
      <w:pPr>
        <w:ind w:left="5378" w:hanging="348"/>
      </w:pPr>
      <w:rPr>
        <w:rFonts w:hint="default"/>
        <w:lang w:val="it-IT" w:eastAsia="en-US" w:bidi="ar-SA"/>
      </w:rPr>
    </w:lvl>
    <w:lvl w:ilvl="6" w:tplc="935CD4B6">
      <w:numFmt w:val="bullet"/>
      <w:lvlText w:val="•"/>
      <w:lvlJc w:val="left"/>
      <w:pPr>
        <w:ind w:left="6285" w:hanging="348"/>
      </w:pPr>
      <w:rPr>
        <w:rFonts w:hint="default"/>
        <w:lang w:val="it-IT" w:eastAsia="en-US" w:bidi="ar-SA"/>
      </w:rPr>
    </w:lvl>
    <w:lvl w:ilvl="7" w:tplc="0018EF4A">
      <w:numFmt w:val="bullet"/>
      <w:lvlText w:val="•"/>
      <w:lvlJc w:val="left"/>
      <w:pPr>
        <w:ind w:left="7193" w:hanging="348"/>
      </w:pPr>
      <w:rPr>
        <w:rFonts w:hint="default"/>
        <w:lang w:val="it-IT" w:eastAsia="en-US" w:bidi="ar-SA"/>
      </w:rPr>
    </w:lvl>
    <w:lvl w:ilvl="8" w:tplc="6FDA572C">
      <w:numFmt w:val="bullet"/>
      <w:lvlText w:val="•"/>
      <w:lvlJc w:val="left"/>
      <w:pPr>
        <w:ind w:left="8100" w:hanging="348"/>
      </w:pPr>
      <w:rPr>
        <w:rFonts w:hint="default"/>
        <w:lang w:val="it-IT" w:eastAsia="en-US" w:bidi="ar-SA"/>
      </w:rPr>
    </w:lvl>
  </w:abstractNum>
  <w:abstractNum w:abstractNumId="6" w15:restartNumberingAfterBreak="0">
    <w:nsid w:val="5C1E224E"/>
    <w:multiLevelType w:val="hybridMultilevel"/>
    <w:tmpl w:val="7CE851F4"/>
    <w:lvl w:ilvl="0" w:tplc="4CBE847C">
      <w:start w:val="1"/>
      <w:numFmt w:val="decimal"/>
      <w:lvlText w:val="%1."/>
      <w:lvlJc w:val="left"/>
      <w:pPr>
        <w:ind w:left="848" w:hanging="348"/>
        <w:jc w:val="left"/>
      </w:pPr>
      <w:rPr>
        <w:rFonts w:ascii="Calibri" w:eastAsia="Calibri" w:hAnsi="Calibri" w:cs="Calibri" w:hint="default"/>
        <w:b w:val="0"/>
        <w:bCs w:val="0"/>
        <w:i w:val="0"/>
        <w:iCs w:val="0"/>
        <w:spacing w:val="0"/>
        <w:w w:val="100"/>
        <w:sz w:val="22"/>
        <w:szCs w:val="22"/>
        <w:lang w:val="it-IT" w:eastAsia="en-US" w:bidi="ar-SA"/>
      </w:rPr>
    </w:lvl>
    <w:lvl w:ilvl="1" w:tplc="0CD23908">
      <w:numFmt w:val="bullet"/>
      <w:lvlText w:val="•"/>
      <w:lvlJc w:val="left"/>
      <w:pPr>
        <w:ind w:left="1747" w:hanging="348"/>
      </w:pPr>
      <w:rPr>
        <w:rFonts w:hint="default"/>
        <w:lang w:val="it-IT" w:eastAsia="en-US" w:bidi="ar-SA"/>
      </w:rPr>
    </w:lvl>
    <w:lvl w:ilvl="2" w:tplc="38569DB8">
      <w:numFmt w:val="bullet"/>
      <w:lvlText w:val="•"/>
      <w:lvlJc w:val="left"/>
      <w:pPr>
        <w:ind w:left="2655" w:hanging="348"/>
      </w:pPr>
      <w:rPr>
        <w:rFonts w:hint="default"/>
        <w:lang w:val="it-IT" w:eastAsia="en-US" w:bidi="ar-SA"/>
      </w:rPr>
    </w:lvl>
    <w:lvl w:ilvl="3" w:tplc="3C38B86E">
      <w:numFmt w:val="bullet"/>
      <w:lvlText w:val="•"/>
      <w:lvlJc w:val="left"/>
      <w:pPr>
        <w:ind w:left="3562" w:hanging="348"/>
      </w:pPr>
      <w:rPr>
        <w:rFonts w:hint="default"/>
        <w:lang w:val="it-IT" w:eastAsia="en-US" w:bidi="ar-SA"/>
      </w:rPr>
    </w:lvl>
    <w:lvl w:ilvl="4" w:tplc="E4867D5E">
      <w:numFmt w:val="bullet"/>
      <w:lvlText w:val="•"/>
      <w:lvlJc w:val="left"/>
      <w:pPr>
        <w:ind w:left="4470" w:hanging="348"/>
      </w:pPr>
      <w:rPr>
        <w:rFonts w:hint="default"/>
        <w:lang w:val="it-IT" w:eastAsia="en-US" w:bidi="ar-SA"/>
      </w:rPr>
    </w:lvl>
    <w:lvl w:ilvl="5" w:tplc="06983770">
      <w:numFmt w:val="bullet"/>
      <w:lvlText w:val="•"/>
      <w:lvlJc w:val="left"/>
      <w:pPr>
        <w:ind w:left="5378" w:hanging="348"/>
      </w:pPr>
      <w:rPr>
        <w:rFonts w:hint="default"/>
        <w:lang w:val="it-IT" w:eastAsia="en-US" w:bidi="ar-SA"/>
      </w:rPr>
    </w:lvl>
    <w:lvl w:ilvl="6" w:tplc="3566DD2A">
      <w:numFmt w:val="bullet"/>
      <w:lvlText w:val="•"/>
      <w:lvlJc w:val="left"/>
      <w:pPr>
        <w:ind w:left="6285" w:hanging="348"/>
      </w:pPr>
      <w:rPr>
        <w:rFonts w:hint="default"/>
        <w:lang w:val="it-IT" w:eastAsia="en-US" w:bidi="ar-SA"/>
      </w:rPr>
    </w:lvl>
    <w:lvl w:ilvl="7" w:tplc="13B0BDAE">
      <w:numFmt w:val="bullet"/>
      <w:lvlText w:val="•"/>
      <w:lvlJc w:val="left"/>
      <w:pPr>
        <w:ind w:left="7193" w:hanging="348"/>
      </w:pPr>
      <w:rPr>
        <w:rFonts w:hint="default"/>
        <w:lang w:val="it-IT" w:eastAsia="en-US" w:bidi="ar-SA"/>
      </w:rPr>
    </w:lvl>
    <w:lvl w:ilvl="8" w:tplc="461ACA30">
      <w:numFmt w:val="bullet"/>
      <w:lvlText w:val="•"/>
      <w:lvlJc w:val="left"/>
      <w:pPr>
        <w:ind w:left="8100" w:hanging="348"/>
      </w:pPr>
      <w:rPr>
        <w:rFonts w:hint="default"/>
        <w:lang w:val="it-IT" w:eastAsia="en-US" w:bidi="ar-SA"/>
      </w:rPr>
    </w:lvl>
  </w:abstractNum>
  <w:abstractNum w:abstractNumId="7" w15:restartNumberingAfterBreak="0">
    <w:nsid w:val="5D990457"/>
    <w:multiLevelType w:val="hybridMultilevel"/>
    <w:tmpl w:val="3842B052"/>
    <w:lvl w:ilvl="0" w:tplc="B710775A">
      <w:start w:val="1"/>
      <w:numFmt w:val="decimal"/>
      <w:lvlText w:val="%1."/>
      <w:lvlJc w:val="left"/>
      <w:pPr>
        <w:ind w:left="860" w:hanging="348"/>
        <w:jc w:val="left"/>
      </w:pPr>
      <w:rPr>
        <w:rFonts w:ascii="Calibri" w:eastAsia="Calibri" w:hAnsi="Calibri" w:cs="Calibri" w:hint="default"/>
        <w:b w:val="0"/>
        <w:bCs w:val="0"/>
        <w:i w:val="0"/>
        <w:iCs w:val="0"/>
        <w:spacing w:val="0"/>
        <w:w w:val="100"/>
        <w:sz w:val="22"/>
        <w:szCs w:val="22"/>
        <w:lang w:val="it-IT" w:eastAsia="en-US" w:bidi="ar-SA"/>
      </w:rPr>
    </w:lvl>
    <w:lvl w:ilvl="1" w:tplc="143CC95C">
      <w:numFmt w:val="bullet"/>
      <w:lvlText w:val="•"/>
      <w:lvlJc w:val="left"/>
      <w:pPr>
        <w:ind w:left="1765" w:hanging="348"/>
      </w:pPr>
      <w:rPr>
        <w:rFonts w:hint="default"/>
        <w:lang w:val="it-IT" w:eastAsia="en-US" w:bidi="ar-SA"/>
      </w:rPr>
    </w:lvl>
    <w:lvl w:ilvl="2" w:tplc="783C09C8">
      <w:numFmt w:val="bullet"/>
      <w:lvlText w:val="•"/>
      <w:lvlJc w:val="left"/>
      <w:pPr>
        <w:ind w:left="2671" w:hanging="348"/>
      </w:pPr>
      <w:rPr>
        <w:rFonts w:hint="default"/>
        <w:lang w:val="it-IT" w:eastAsia="en-US" w:bidi="ar-SA"/>
      </w:rPr>
    </w:lvl>
    <w:lvl w:ilvl="3" w:tplc="B7327AF8">
      <w:numFmt w:val="bullet"/>
      <w:lvlText w:val="•"/>
      <w:lvlJc w:val="left"/>
      <w:pPr>
        <w:ind w:left="3576" w:hanging="348"/>
      </w:pPr>
      <w:rPr>
        <w:rFonts w:hint="default"/>
        <w:lang w:val="it-IT" w:eastAsia="en-US" w:bidi="ar-SA"/>
      </w:rPr>
    </w:lvl>
    <w:lvl w:ilvl="4" w:tplc="11928340">
      <w:numFmt w:val="bullet"/>
      <w:lvlText w:val="•"/>
      <w:lvlJc w:val="left"/>
      <w:pPr>
        <w:ind w:left="4482" w:hanging="348"/>
      </w:pPr>
      <w:rPr>
        <w:rFonts w:hint="default"/>
        <w:lang w:val="it-IT" w:eastAsia="en-US" w:bidi="ar-SA"/>
      </w:rPr>
    </w:lvl>
    <w:lvl w:ilvl="5" w:tplc="BA1081E0">
      <w:numFmt w:val="bullet"/>
      <w:lvlText w:val="•"/>
      <w:lvlJc w:val="left"/>
      <w:pPr>
        <w:ind w:left="5388" w:hanging="348"/>
      </w:pPr>
      <w:rPr>
        <w:rFonts w:hint="default"/>
        <w:lang w:val="it-IT" w:eastAsia="en-US" w:bidi="ar-SA"/>
      </w:rPr>
    </w:lvl>
    <w:lvl w:ilvl="6" w:tplc="140EBFC4">
      <w:numFmt w:val="bullet"/>
      <w:lvlText w:val="•"/>
      <w:lvlJc w:val="left"/>
      <w:pPr>
        <w:ind w:left="6293" w:hanging="348"/>
      </w:pPr>
      <w:rPr>
        <w:rFonts w:hint="default"/>
        <w:lang w:val="it-IT" w:eastAsia="en-US" w:bidi="ar-SA"/>
      </w:rPr>
    </w:lvl>
    <w:lvl w:ilvl="7" w:tplc="5D8EAADC">
      <w:numFmt w:val="bullet"/>
      <w:lvlText w:val="•"/>
      <w:lvlJc w:val="left"/>
      <w:pPr>
        <w:ind w:left="7199" w:hanging="348"/>
      </w:pPr>
      <w:rPr>
        <w:rFonts w:hint="default"/>
        <w:lang w:val="it-IT" w:eastAsia="en-US" w:bidi="ar-SA"/>
      </w:rPr>
    </w:lvl>
    <w:lvl w:ilvl="8" w:tplc="69A07518">
      <w:numFmt w:val="bullet"/>
      <w:lvlText w:val="•"/>
      <w:lvlJc w:val="left"/>
      <w:pPr>
        <w:ind w:left="8104" w:hanging="348"/>
      </w:pPr>
      <w:rPr>
        <w:rFonts w:hint="default"/>
        <w:lang w:val="it-IT" w:eastAsia="en-US" w:bidi="ar-SA"/>
      </w:rPr>
    </w:lvl>
  </w:abstractNum>
  <w:abstractNum w:abstractNumId="8" w15:restartNumberingAfterBreak="0">
    <w:nsid w:val="725916E3"/>
    <w:multiLevelType w:val="hybridMultilevel"/>
    <w:tmpl w:val="6FD6C7FE"/>
    <w:lvl w:ilvl="0" w:tplc="F88A53B4">
      <w:start w:val="1"/>
      <w:numFmt w:val="decimal"/>
      <w:lvlText w:val="%1)"/>
      <w:lvlJc w:val="left"/>
      <w:pPr>
        <w:ind w:left="860" w:hanging="348"/>
        <w:jc w:val="left"/>
      </w:pPr>
      <w:rPr>
        <w:rFonts w:ascii="Calibri" w:eastAsia="Calibri" w:hAnsi="Calibri" w:cs="Calibri" w:hint="default"/>
        <w:b w:val="0"/>
        <w:bCs w:val="0"/>
        <w:i w:val="0"/>
        <w:iCs w:val="0"/>
        <w:spacing w:val="0"/>
        <w:w w:val="100"/>
        <w:sz w:val="22"/>
        <w:szCs w:val="22"/>
        <w:lang w:val="it-IT" w:eastAsia="en-US" w:bidi="ar-SA"/>
      </w:rPr>
    </w:lvl>
    <w:lvl w:ilvl="1" w:tplc="736A2060">
      <w:numFmt w:val="bullet"/>
      <w:lvlText w:val="•"/>
      <w:lvlJc w:val="left"/>
      <w:pPr>
        <w:ind w:left="1765" w:hanging="348"/>
      </w:pPr>
      <w:rPr>
        <w:rFonts w:hint="default"/>
        <w:lang w:val="it-IT" w:eastAsia="en-US" w:bidi="ar-SA"/>
      </w:rPr>
    </w:lvl>
    <w:lvl w:ilvl="2" w:tplc="60F633B2">
      <w:numFmt w:val="bullet"/>
      <w:lvlText w:val="•"/>
      <w:lvlJc w:val="left"/>
      <w:pPr>
        <w:ind w:left="2671" w:hanging="348"/>
      </w:pPr>
      <w:rPr>
        <w:rFonts w:hint="default"/>
        <w:lang w:val="it-IT" w:eastAsia="en-US" w:bidi="ar-SA"/>
      </w:rPr>
    </w:lvl>
    <w:lvl w:ilvl="3" w:tplc="7EC849B8">
      <w:numFmt w:val="bullet"/>
      <w:lvlText w:val="•"/>
      <w:lvlJc w:val="left"/>
      <w:pPr>
        <w:ind w:left="3576" w:hanging="348"/>
      </w:pPr>
      <w:rPr>
        <w:rFonts w:hint="default"/>
        <w:lang w:val="it-IT" w:eastAsia="en-US" w:bidi="ar-SA"/>
      </w:rPr>
    </w:lvl>
    <w:lvl w:ilvl="4" w:tplc="AFB08FD6">
      <w:numFmt w:val="bullet"/>
      <w:lvlText w:val="•"/>
      <w:lvlJc w:val="left"/>
      <w:pPr>
        <w:ind w:left="4482" w:hanging="348"/>
      </w:pPr>
      <w:rPr>
        <w:rFonts w:hint="default"/>
        <w:lang w:val="it-IT" w:eastAsia="en-US" w:bidi="ar-SA"/>
      </w:rPr>
    </w:lvl>
    <w:lvl w:ilvl="5" w:tplc="6AA239C0">
      <w:numFmt w:val="bullet"/>
      <w:lvlText w:val="•"/>
      <w:lvlJc w:val="left"/>
      <w:pPr>
        <w:ind w:left="5388" w:hanging="348"/>
      </w:pPr>
      <w:rPr>
        <w:rFonts w:hint="default"/>
        <w:lang w:val="it-IT" w:eastAsia="en-US" w:bidi="ar-SA"/>
      </w:rPr>
    </w:lvl>
    <w:lvl w:ilvl="6" w:tplc="CDC0FADC">
      <w:numFmt w:val="bullet"/>
      <w:lvlText w:val="•"/>
      <w:lvlJc w:val="left"/>
      <w:pPr>
        <w:ind w:left="6293" w:hanging="348"/>
      </w:pPr>
      <w:rPr>
        <w:rFonts w:hint="default"/>
        <w:lang w:val="it-IT" w:eastAsia="en-US" w:bidi="ar-SA"/>
      </w:rPr>
    </w:lvl>
    <w:lvl w:ilvl="7" w:tplc="91223324">
      <w:numFmt w:val="bullet"/>
      <w:lvlText w:val="•"/>
      <w:lvlJc w:val="left"/>
      <w:pPr>
        <w:ind w:left="7199" w:hanging="348"/>
      </w:pPr>
      <w:rPr>
        <w:rFonts w:hint="default"/>
        <w:lang w:val="it-IT" w:eastAsia="en-US" w:bidi="ar-SA"/>
      </w:rPr>
    </w:lvl>
    <w:lvl w:ilvl="8" w:tplc="33522068">
      <w:numFmt w:val="bullet"/>
      <w:lvlText w:val="•"/>
      <w:lvlJc w:val="left"/>
      <w:pPr>
        <w:ind w:left="8104" w:hanging="348"/>
      </w:pPr>
      <w:rPr>
        <w:rFonts w:hint="default"/>
        <w:lang w:val="it-IT" w:eastAsia="en-US" w:bidi="ar-SA"/>
      </w:rPr>
    </w:lvl>
  </w:abstractNum>
  <w:abstractNum w:abstractNumId="9" w15:restartNumberingAfterBreak="0">
    <w:nsid w:val="77B657E5"/>
    <w:multiLevelType w:val="hybridMultilevel"/>
    <w:tmpl w:val="5E963D9A"/>
    <w:lvl w:ilvl="0" w:tplc="CC76725C">
      <w:numFmt w:val="bullet"/>
      <w:lvlText w:val="-"/>
      <w:lvlJc w:val="left"/>
      <w:pPr>
        <w:ind w:left="227" w:hanging="118"/>
      </w:pPr>
      <w:rPr>
        <w:rFonts w:ascii="Calibri" w:eastAsia="Calibri" w:hAnsi="Calibri" w:cs="Calibri" w:hint="default"/>
        <w:b w:val="0"/>
        <w:bCs w:val="0"/>
        <w:i w:val="0"/>
        <w:iCs w:val="0"/>
        <w:spacing w:val="0"/>
        <w:w w:val="100"/>
        <w:sz w:val="22"/>
        <w:szCs w:val="22"/>
        <w:lang w:val="it-IT" w:eastAsia="en-US" w:bidi="ar-SA"/>
      </w:rPr>
    </w:lvl>
    <w:lvl w:ilvl="1" w:tplc="CCEABBC8">
      <w:numFmt w:val="bullet"/>
      <w:lvlText w:val="•"/>
      <w:lvlJc w:val="left"/>
      <w:pPr>
        <w:ind w:left="817" w:hanging="118"/>
      </w:pPr>
      <w:rPr>
        <w:rFonts w:hint="default"/>
        <w:lang w:val="it-IT" w:eastAsia="en-US" w:bidi="ar-SA"/>
      </w:rPr>
    </w:lvl>
    <w:lvl w:ilvl="2" w:tplc="91444144">
      <w:numFmt w:val="bullet"/>
      <w:lvlText w:val="•"/>
      <w:lvlJc w:val="left"/>
      <w:pPr>
        <w:ind w:left="1414" w:hanging="118"/>
      </w:pPr>
      <w:rPr>
        <w:rFonts w:hint="default"/>
        <w:lang w:val="it-IT" w:eastAsia="en-US" w:bidi="ar-SA"/>
      </w:rPr>
    </w:lvl>
    <w:lvl w:ilvl="3" w:tplc="2A1E21E6">
      <w:numFmt w:val="bullet"/>
      <w:lvlText w:val="•"/>
      <w:lvlJc w:val="left"/>
      <w:pPr>
        <w:ind w:left="2011" w:hanging="118"/>
      </w:pPr>
      <w:rPr>
        <w:rFonts w:hint="default"/>
        <w:lang w:val="it-IT" w:eastAsia="en-US" w:bidi="ar-SA"/>
      </w:rPr>
    </w:lvl>
    <w:lvl w:ilvl="4" w:tplc="ED243E6A">
      <w:numFmt w:val="bullet"/>
      <w:lvlText w:val="•"/>
      <w:lvlJc w:val="left"/>
      <w:pPr>
        <w:ind w:left="2608" w:hanging="118"/>
      </w:pPr>
      <w:rPr>
        <w:rFonts w:hint="default"/>
        <w:lang w:val="it-IT" w:eastAsia="en-US" w:bidi="ar-SA"/>
      </w:rPr>
    </w:lvl>
    <w:lvl w:ilvl="5" w:tplc="C780ED7E">
      <w:numFmt w:val="bullet"/>
      <w:lvlText w:val="•"/>
      <w:lvlJc w:val="left"/>
      <w:pPr>
        <w:ind w:left="3205" w:hanging="118"/>
      </w:pPr>
      <w:rPr>
        <w:rFonts w:hint="default"/>
        <w:lang w:val="it-IT" w:eastAsia="en-US" w:bidi="ar-SA"/>
      </w:rPr>
    </w:lvl>
    <w:lvl w:ilvl="6" w:tplc="99480C7E">
      <w:numFmt w:val="bullet"/>
      <w:lvlText w:val="•"/>
      <w:lvlJc w:val="left"/>
      <w:pPr>
        <w:ind w:left="3802" w:hanging="118"/>
      </w:pPr>
      <w:rPr>
        <w:rFonts w:hint="default"/>
        <w:lang w:val="it-IT" w:eastAsia="en-US" w:bidi="ar-SA"/>
      </w:rPr>
    </w:lvl>
    <w:lvl w:ilvl="7" w:tplc="98A8DFC8">
      <w:numFmt w:val="bullet"/>
      <w:lvlText w:val="•"/>
      <w:lvlJc w:val="left"/>
      <w:pPr>
        <w:ind w:left="4399" w:hanging="118"/>
      </w:pPr>
      <w:rPr>
        <w:rFonts w:hint="default"/>
        <w:lang w:val="it-IT" w:eastAsia="en-US" w:bidi="ar-SA"/>
      </w:rPr>
    </w:lvl>
    <w:lvl w:ilvl="8" w:tplc="7B387A80">
      <w:numFmt w:val="bullet"/>
      <w:lvlText w:val="•"/>
      <w:lvlJc w:val="left"/>
      <w:pPr>
        <w:ind w:left="4996" w:hanging="118"/>
      </w:pPr>
      <w:rPr>
        <w:rFonts w:hint="default"/>
        <w:lang w:val="it-IT" w:eastAsia="en-US" w:bidi="ar-SA"/>
      </w:rPr>
    </w:lvl>
  </w:abstractNum>
  <w:abstractNum w:abstractNumId="10" w15:restartNumberingAfterBreak="0">
    <w:nsid w:val="785A5F9C"/>
    <w:multiLevelType w:val="hybridMultilevel"/>
    <w:tmpl w:val="7B0281D0"/>
    <w:lvl w:ilvl="0" w:tplc="6DFCB3E2">
      <w:numFmt w:val="bullet"/>
      <w:lvlText w:val="-"/>
      <w:lvlJc w:val="left"/>
      <w:pPr>
        <w:ind w:left="860" w:hanging="348"/>
      </w:pPr>
      <w:rPr>
        <w:rFonts w:ascii="Arial MT" w:eastAsia="Arial MT" w:hAnsi="Arial MT" w:cs="Arial MT" w:hint="default"/>
        <w:b w:val="0"/>
        <w:bCs w:val="0"/>
        <w:i w:val="0"/>
        <w:iCs w:val="0"/>
        <w:spacing w:val="0"/>
        <w:w w:val="100"/>
        <w:sz w:val="22"/>
        <w:szCs w:val="22"/>
        <w:lang w:val="it-IT" w:eastAsia="en-US" w:bidi="ar-SA"/>
      </w:rPr>
    </w:lvl>
    <w:lvl w:ilvl="1" w:tplc="7BFAC95E">
      <w:numFmt w:val="bullet"/>
      <w:lvlText w:val="•"/>
      <w:lvlJc w:val="left"/>
      <w:pPr>
        <w:ind w:left="1765" w:hanging="348"/>
      </w:pPr>
      <w:rPr>
        <w:rFonts w:hint="default"/>
        <w:lang w:val="it-IT" w:eastAsia="en-US" w:bidi="ar-SA"/>
      </w:rPr>
    </w:lvl>
    <w:lvl w:ilvl="2" w:tplc="D74048A2">
      <w:numFmt w:val="bullet"/>
      <w:lvlText w:val="•"/>
      <w:lvlJc w:val="left"/>
      <w:pPr>
        <w:ind w:left="2671" w:hanging="348"/>
      </w:pPr>
      <w:rPr>
        <w:rFonts w:hint="default"/>
        <w:lang w:val="it-IT" w:eastAsia="en-US" w:bidi="ar-SA"/>
      </w:rPr>
    </w:lvl>
    <w:lvl w:ilvl="3" w:tplc="C59221F2">
      <w:numFmt w:val="bullet"/>
      <w:lvlText w:val="•"/>
      <w:lvlJc w:val="left"/>
      <w:pPr>
        <w:ind w:left="3576" w:hanging="348"/>
      </w:pPr>
      <w:rPr>
        <w:rFonts w:hint="default"/>
        <w:lang w:val="it-IT" w:eastAsia="en-US" w:bidi="ar-SA"/>
      </w:rPr>
    </w:lvl>
    <w:lvl w:ilvl="4" w:tplc="B7A234A8">
      <w:numFmt w:val="bullet"/>
      <w:lvlText w:val="•"/>
      <w:lvlJc w:val="left"/>
      <w:pPr>
        <w:ind w:left="4482" w:hanging="348"/>
      </w:pPr>
      <w:rPr>
        <w:rFonts w:hint="default"/>
        <w:lang w:val="it-IT" w:eastAsia="en-US" w:bidi="ar-SA"/>
      </w:rPr>
    </w:lvl>
    <w:lvl w:ilvl="5" w:tplc="5D62D556">
      <w:numFmt w:val="bullet"/>
      <w:lvlText w:val="•"/>
      <w:lvlJc w:val="left"/>
      <w:pPr>
        <w:ind w:left="5388" w:hanging="348"/>
      </w:pPr>
      <w:rPr>
        <w:rFonts w:hint="default"/>
        <w:lang w:val="it-IT" w:eastAsia="en-US" w:bidi="ar-SA"/>
      </w:rPr>
    </w:lvl>
    <w:lvl w:ilvl="6" w:tplc="F5C675E4">
      <w:numFmt w:val="bullet"/>
      <w:lvlText w:val="•"/>
      <w:lvlJc w:val="left"/>
      <w:pPr>
        <w:ind w:left="6293" w:hanging="348"/>
      </w:pPr>
      <w:rPr>
        <w:rFonts w:hint="default"/>
        <w:lang w:val="it-IT" w:eastAsia="en-US" w:bidi="ar-SA"/>
      </w:rPr>
    </w:lvl>
    <w:lvl w:ilvl="7" w:tplc="0CD46B48">
      <w:numFmt w:val="bullet"/>
      <w:lvlText w:val="•"/>
      <w:lvlJc w:val="left"/>
      <w:pPr>
        <w:ind w:left="7199" w:hanging="348"/>
      </w:pPr>
      <w:rPr>
        <w:rFonts w:hint="default"/>
        <w:lang w:val="it-IT" w:eastAsia="en-US" w:bidi="ar-SA"/>
      </w:rPr>
    </w:lvl>
    <w:lvl w:ilvl="8" w:tplc="166A2632">
      <w:numFmt w:val="bullet"/>
      <w:lvlText w:val="•"/>
      <w:lvlJc w:val="left"/>
      <w:pPr>
        <w:ind w:left="8104" w:hanging="348"/>
      </w:pPr>
      <w:rPr>
        <w:rFonts w:hint="default"/>
        <w:lang w:val="it-IT" w:eastAsia="en-US" w:bidi="ar-SA"/>
      </w:rPr>
    </w:lvl>
  </w:abstractNum>
  <w:num w:numId="1">
    <w:abstractNumId w:val="10"/>
  </w:num>
  <w:num w:numId="2">
    <w:abstractNumId w:val="4"/>
  </w:num>
  <w:num w:numId="3">
    <w:abstractNumId w:val="2"/>
  </w:num>
  <w:num w:numId="4">
    <w:abstractNumId w:val="7"/>
  </w:num>
  <w:num w:numId="5">
    <w:abstractNumId w:val="3"/>
  </w:num>
  <w:num w:numId="6">
    <w:abstractNumId w:val="9"/>
  </w:num>
  <w:num w:numId="7">
    <w:abstractNumId w:val="8"/>
  </w:num>
  <w:num w:numId="8">
    <w:abstractNumId w:val="5"/>
  </w:num>
  <w:num w:numId="9">
    <w:abstractNumId w:val="6"/>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E8F"/>
    <w:rsid w:val="0002611F"/>
    <w:rsid w:val="001576D1"/>
    <w:rsid w:val="001C4E8F"/>
    <w:rsid w:val="00236E58"/>
    <w:rsid w:val="003300D8"/>
    <w:rsid w:val="007C4708"/>
    <w:rsid w:val="00840072"/>
    <w:rsid w:val="0093361D"/>
    <w:rsid w:val="00C111B9"/>
    <w:rsid w:val="00C4115D"/>
    <w:rsid w:val="00E45808"/>
    <w:rsid w:val="00E96E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F8B19E-311D-4FA9-BA9C-3D5D2E000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Calibri" w:eastAsia="Calibri" w:hAnsi="Calibri" w:cs="Calibri"/>
      <w:lang w:val="it-IT"/>
    </w:rPr>
  </w:style>
  <w:style w:type="paragraph" w:styleId="Titolo1">
    <w:name w:val="heading 1"/>
    <w:basedOn w:val="Normale"/>
    <w:uiPriority w:val="1"/>
    <w:qFormat/>
    <w:pPr>
      <w:ind w:left="140"/>
      <w:outlineLvl w:val="0"/>
    </w:pPr>
    <w:rPr>
      <w:b/>
      <w:bCs/>
    </w:rPr>
  </w:style>
  <w:style w:type="paragraph" w:styleId="Titolo2">
    <w:name w:val="heading 2"/>
    <w:basedOn w:val="Normale"/>
    <w:uiPriority w:val="1"/>
    <w:qFormat/>
    <w:pPr>
      <w:ind w:left="140"/>
      <w:outlineLvl w:val="1"/>
    </w:pPr>
    <w:rPr>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40"/>
      <w:jc w:val="both"/>
    </w:pPr>
  </w:style>
  <w:style w:type="paragraph" w:styleId="Titolo">
    <w:name w:val="Title"/>
    <w:basedOn w:val="Normale"/>
    <w:uiPriority w:val="1"/>
    <w:qFormat/>
    <w:pPr>
      <w:spacing w:before="90"/>
      <w:ind w:left="3" w:right="4"/>
      <w:jc w:val="center"/>
    </w:pPr>
    <w:rPr>
      <w:rFonts w:ascii="Times New Roman" w:eastAsia="Times New Roman" w:hAnsi="Times New Roman" w:cs="Times New Roman"/>
      <w:b/>
      <w:bCs/>
      <w:sz w:val="44"/>
      <w:szCs w:val="44"/>
    </w:rPr>
  </w:style>
  <w:style w:type="paragraph" w:styleId="Paragrafoelenco">
    <w:name w:val="List Paragraph"/>
    <w:basedOn w:val="Normale"/>
    <w:uiPriority w:val="1"/>
    <w:qFormat/>
    <w:pPr>
      <w:ind w:left="860" w:hanging="360"/>
      <w:jc w:val="both"/>
    </w:pPr>
  </w:style>
  <w:style w:type="paragraph" w:customStyle="1" w:styleId="TableParagraph">
    <w:name w:val="Table Paragraph"/>
    <w:basedOn w:val="Normale"/>
    <w:uiPriority w:val="1"/>
    <w:qFormat/>
    <w:pPr>
      <w:ind w:left="22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info@comune.marone.bs.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omune.marone.bs.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laudio.pezzotti@comune.marone.bs.it" TargetMode="External"/><Relationship Id="rId5" Type="http://schemas.openxmlformats.org/officeDocument/2006/relationships/footnotes" Target="footnotes.xml"/><Relationship Id="rId10" Type="http://schemas.openxmlformats.org/officeDocument/2006/relationships/hyperlink" Target="http://www.sportellotelematico.cmsebino.bs.it/"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10</Pages>
  <Words>5125</Words>
  <Characters>29216</Characters>
  <Application>Microsoft Office Word</Application>
  <DocSecurity>0</DocSecurity>
  <Lines>243</Lines>
  <Paragraphs>68</Paragraphs>
  <ScaleCrop>false</ScaleCrop>
  <HeadingPairs>
    <vt:vector size="2" baseType="variant">
      <vt:variant>
        <vt:lpstr>Titolo</vt:lpstr>
      </vt:variant>
      <vt:variant>
        <vt:i4>1</vt:i4>
      </vt:variant>
    </vt:vector>
  </HeadingPairs>
  <TitlesOfParts>
    <vt:vector size="1" baseType="lpstr">
      <vt:lpstr>AVVISO asta 2025 carai chiosco (3)_on note Claudio</vt:lpstr>
    </vt:vector>
  </TitlesOfParts>
  <Company/>
  <LinksUpToDate>false</LinksUpToDate>
  <CharactersWithSpaces>34273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asta 2025 carai chiosco (3)_on note Claudio</dc:title>
  <dc:creator>enrica</dc:creator>
  <cp:lastModifiedBy>Enrica</cp:lastModifiedBy>
  <cp:revision>5</cp:revision>
  <dcterms:created xsi:type="dcterms:W3CDTF">2025-04-10T11:04:00Z</dcterms:created>
  <dcterms:modified xsi:type="dcterms:W3CDTF">2025-04-11T09:57:00Z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2025-03-20T00:00:00Z</vt:filetime>
  </property>
  <property fmtid="{D5CDD505-2E9C-101B-9397-08002B2CF9AE}" pid="3" name="Creator">
    <vt:lpwstr>PDFCreator 2.1.1.0</vt:lpwstr>
  </property>
  <property fmtid="{D5CDD505-2E9C-101B-9397-08002B2CF9AE}" pid="4" name="LastSaved">
    <vt:filetime>2025-04-10T00:00:00Z</vt:filetime>
  </property>
  <property fmtid="{D5CDD505-2E9C-101B-9397-08002B2CF9AE}" pid="5" name="Producer">
    <vt:lpwstr>PDFCreator 2.1.1.0; modified using iTextSharp 5.2.1 (c) 1T3XT BVBA</vt:lpwstr>
  </property>
</Properties>
</file>